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9C954" w14:textId="77777777" w:rsidR="00BE06B5" w:rsidRPr="00D0319B" w:rsidRDefault="00BE06B5" w:rsidP="003E2540">
      <w:pPr>
        <w:jc w:val="both"/>
        <w:rPr>
          <w:rFonts w:ascii="Arial" w:eastAsia="Times New Roman" w:hAnsi="Arial" w:cs="Arial"/>
          <w:color w:val="000000"/>
          <w:lang w:eastAsia="en-GB"/>
        </w:rPr>
      </w:pPr>
    </w:p>
    <w:p w14:paraId="60F04DEC" w14:textId="3B8F1B1D" w:rsidR="00BB38B1" w:rsidRPr="00D0319B" w:rsidRDefault="003D2EF9" w:rsidP="003E2540">
      <w:pPr>
        <w:jc w:val="center"/>
        <w:rPr>
          <w:rFonts w:ascii="Arial" w:eastAsia="Times New Roman" w:hAnsi="Arial" w:cs="Arial"/>
          <w:b/>
          <w:bCs/>
          <w:color w:val="000000"/>
          <w:lang w:eastAsia="en-GB"/>
        </w:rPr>
      </w:pPr>
      <w:r w:rsidRPr="00D0319B">
        <w:rPr>
          <w:rFonts w:ascii="Arial" w:eastAsia="Times New Roman" w:hAnsi="Arial" w:cs="Arial"/>
          <w:b/>
          <w:bCs/>
          <w:color w:val="000000"/>
          <w:lang w:eastAsia="en-GB"/>
        </w:rPr>
        <w:t>Meeting of</w:t>
      </w:r>
      <w:r w:rsidRPr="00D0319B">
        <w:rPr>
          <w:rFonts w:ascii="Arial" w:eastAsia="Times New Roman" w:hAnsi="Arial" w:cs="Arial"/>
          <w:color w:val="000000"/>
          <w:lang w:eastAsia="en-GB"/>
        </w:rPr>
        <w:t xml:space="preserve"> </w:t>
      </w:r>
      <w:r w:rsidR="00BB38B1" w:rsidRPr="00D0319B">
        <w:rPr>
          <w:rFonts w:ascii="Arial" w:eastAsia="Times New Roman" w:hAnsi="Arial" w:cs="Arial"/>
          <w:b/>
          <w:bCs/>
          <w:color w:val="000000"/>
          <w:lang w:eastAsia="en-GB"/>
        </w:rPr>
        <w:t>Buckland Parish Council</w:t>
      </w:r>
    </w:p>
    <w:p w14:paraId="49C596C4" w14:textId="1156118B" w:rsidR="00B82B33" w:rsidRPr="00D0319B" w:rsidRDefault="003D2EF9" w:rsidP="00B82B33">
      <w:pPr>
        <w:jc w:val="center"/>
        <w:rPr>
          <w:rFonts w:ascii="Arial" w:eastAsia="Times New Roman" w:hAnsi="Arial" w:cs="Arial"/>
          <w:b/>
          <w:bCs/>
          <w:color w:val="000000"/>
          <w:lang w:eastAsia="en-GB"/>
        </w:rPr>
      </w:pPr>
      <w:r w:rsidRPr="00D0319B">
        <w:rPr>
          <w:rFonts w:ascii="Arial" w:eastAsia="Times New Roman" w:hAnsi="Arial" w:cs="Arial"/>
          <w:b/>
          <w:bCs/>
          <w:color w:val="000000"/>
          <w:lang w:eastAsia="en-GB"/>
        </w:rPr>
        <w:t xml:space="preserve">On </w:t>
      </w:r>
      <w:r w:rsidR="00BB38B1" w:rsidRPr="00D0319B">
        <w:rPr>
          <w:rFonts w:ascii="Arial" w:eastAsia="Times New Roman" w:hAnsi="Arial" w:cs="Arial"/>
          <w:b/>
          <w:bCs/>
          <w:color w:val="000000"/>
          <w:lang w:eastAsia="en-GB"/>
        </w:rPr>
        <w:t>Monda</w:t>
      </w:r>
      <w:r w:rsidR="00C642DE" w:rsidRPr="00D0319B">
        <w:rPr>
          <w:rFonts w:ascii="Arial" w:eastAsia="Times New Roman" w:hAnsi="Arial" w:cs="Arial"/>
          <w:b/>
          <w:bCs/>
          <w:color w:val="000000"/>
          <w:lang w:eastAsia="en-GB"/>
        </w:rPr>
        <w:t xml:space="preserve">y </w:t>
      </w:r>
      <w:r w:rsidR="004D19AC" w:rsidRPr="00D0319B">
        <w:rPr>
          <w:rFonts w:ascii="Arial" w:eastAsia="Times New Roman" w:hAnsi="Arial" w:cs="Arial"/>
          <w:b/>
          <w:bCs/>
          <w:color w:val="000000"/>
          <w:lang w:eastAsia="en-GB"/>
        </w:rPr>
        <w:t>14</w:t>
      </w:r>
      <w:r w:rsidR="004D19AC" w:rsidRPr="00D0319B">
        <w:rPr>
          <w:rFonts w:ascii="Arial" w:eastAsia="Times New Roman" w:hAnsi="Arial" w:cs="Arial"/>
          <w:b/>
          <w:bCs/>
          <w:color w:val="000000"/>
          <w:vertAlign w:val="superscript"/>
          <w:lang w:eastAsia="en-GB"/>
        </w:rPr>
        <w:t>th</w:t>
      </w:r>
      <w:r w:rsidR="004D19AC" w:rsidRPr="00D0319B">
        <w:rPr>
          <w:rFonts w:ascii="Arial" w:eastAsia="Times New Roman" w:hAnsi="Arial" w:cs="Arial"/>
          <w:b/>
          <w:bCs/>
          <w:color w:val="000000"/>
          <w:lang w:eastAsia="en-GB"/>
        </w:rPr>
        <w:t xml:space="preserve"> October</w:t>
      </w:r>
      <w:r w:rsidR="00CE574E" w:rsidRPr="00D0319B">
        <w:rPr>
          <w:rFonts w:ascii="Arial" w:eastAsia="Times New Roman" w:hAnsi="Arial" w:cs="Arial"/>
          <w:b/>
          <w:bCs/>
          <w:color w:val="000000"/>
          <w:lang w:eastAsia="en-GB"/>
        </w:rPr>
        <w:t xml:space="preserve"> </w:t>
      </w:r>
      <w:r w:rsidR="00B82B33" w:rsidRPr="00D0319B">
        <w:rPr>
          <w:rFonts w:ascii="Arial" w:eastAsia="Times New Roman" w:hAnsi="Arial" w:cs="Arial"/>
          <w:b/>
          <w:bCs/>
          <w:color w:val="000000"/>
          <w:lang w:eastAsia="en-GB"/>
        </w:rPr>
        <w:t>2024</w:t>
      </w:r>
    </w:p>
    <w:p w14:paraId="7DEA41E1" w14:textId="3A4F219A" w:rsidR="00BB38B1" w:rsidRPr="00D0319B" w:rsidRDefault="00BB38B1" w:rsidP="003E2540">
      <w:pPr>
        <w:jc w:val="center"/>
        <w:rPr>
          <w:rFonts w:ascii="Arial" w:eastAsia="Times New Roman" w:hAnsi="Arial" w:cs="Arial"/>
          <w:lang w:eastAsia="en-GB"/>
        </w:rPr>
      </w:pPr>
      <w:r w:rsidRPr="00D0319B">
        <w:rPr>
          <w:rFonts w:ascii="Arial" w:eastAsia="Times New Roman" w:hAnsi="Arial" w:cs="Arial"/>
          <w:color w:val="000000" w:themeColor="text1"/>
          <w:lang w:eastAsia="en-GB"/>
        </w:rPr>
        <w:t xml:space="preserve">at Buckland Village Hall @ </w:t>
      </w:r>
      <w:r w:rsidR="00604F0F" w:rsidRPr="00D0319B">
        <w:rPr>
          <w:rFonts w:ascii="Arial" w:eastAsia="Times New Roman" w:hAnsi="Arial" w:cs="Arial"/>
          <w:color w:val="000000" w:themeColor="text1"/>
          <w:lang w:eastAsia="en-GB"/>
        </w:rPr>
        <w:t xml:space="preserve">7.00 </w:t>
      </w:r>
      <w:r w:rsidRPr="00D0319B">
        <w:rPr>
          <w:rFonts w:ascii="Arial" w:eastAsia="Times New Roman" w:hAnsi="Arial" w:cs="Arial"/>
          <w:color w:val="000000" w:themeColor="text1"/>
          <w:lang w:eastAsia="en-GB"/>
        </w:rPr>
        <w:t>pm</w:t>
      </w:r>
    </w:p>
    <w:p w14:paraId="1CEB5648" w14:textId="0B59BA49" w:rsidR="00BB38B1" w:rsidRPr="00D0319B" w:rsidRDefault="00BB38B1" w:rsidP="003E2540">
      <w:pPr>
        <w:jc w:val="both"/>
        <w:rPr>
          <w:rFonts w:ascii="Arial" w:eastAsia="Times New Roman" w:hAnsi="Arial" w:cs="Arial"/>
          <w:b/>
          <w:bCs/>
          <w:color w:val="000000"/>
          <w:lang w:eastAsia="en-GB"/>
        </w:rPr>
      </w:pPr>
    </w:p>
    <w:p w14:paraId="0C4C49DB" w14:textId="40FD2A9D" w:rsidR="00BB38B1" w:rsidRPr="00D0319B" w:rsidRDefault="00E75F90" w:rsidP="00621D55">
      <w:pPr>
        <w:jc w:val="center"/>
        <w:rPr>
          <w:rFonts w:ascii="Arial" w:eastAsia="Times New Roman" w:hAnsi="Arial" w:cs="Arial"/>
          <w:b/>
          <w:bCs/>
          <w:color w:val="000000"/>
          <w:lang w:eastAsia="en-GB"/>
        </w:rPr>
      </w:pPr>
      <w:r w:rsidRPr="00D0319B">
        <w:rPr>
          <w:rFonts w:ascii="Arial" w:eastAsia="Times New Roman" w:hAnsi="Arial" w:cs="Arial"/>
          <w:b/>
          <w:bCs/>
          <w:color w:val="000000"/>
          <w:lang w:eastAsia="en-GB"/>
        </w:rPr>
        <w:t>Minutes</w:t>
      </w:r>
    </w:p>
    <w:p w14:paraId="7EE026AE" w14:textId="646EF110" w:rsidR="00BB6014" w:rsidRPr="00D0319B" w:rsidRDefault="00BB6014" w:rsidP="003E2540">
      <w:pPr>
        <w:jc w:val="both"/>
        <w:rPr>
          <w:rFonts w:ascii="Arial" w:eastAsia="Times New Roman" w:hAnsi="Arial" w:cs="Arial"/>
          <w:color w:val="000000"/>
          <w:lang w:eastAsia="en-GB"/>
        </w:rPr>
      </w:pPr>
      <w:r w:rsidRPr="00D0319B">
        <w:rPr>
          <w:rFonts w:ascii="Arial" w:eastAsia="Times New Roman" w:hAnsi="Arial" w:cs="Arial"/>
          <w:b/>
          <w:bCs/>
          <w:color w:val="000000"/>
          <w:lang w:eastAsia="en-GB"/>
        </w:rPr>
        <w:t>PRESENT:</w:t>
      </w:r>
      <w:r w:rsidR="00DA7FB4" w:rsidRPr="00D0319B">
        <w:rPr>
          <w:rFonts w:ascii="Arial" w:eastAsia="Times New Roman" w:hAnsi="Arial" w:cs="Arial"/>
          <w:b/>
          <w:bCs/>
          <w:color w:val="000000"/>
          <w:lang w:eastAsia="en-GB"/>
        </w:rPr>
        <w:t xml:space="preserve"> </w:t>
      </w:r>
      <w:r w:rsidR="00DA7FB4" w:rsidRPr="00D0319B">
        <w:rPr>
          <w:rFonts w:ascii="Arial" w:eastAsia="Times New Roman" w:hAnsi="Arial" w:cs="Arial"/>
          <w:color w:val="000000"/>
          <w:lang w:eastAsia="en-GB"/>
        </w:rPr>
        <w:t>Cllr Nigel Hayward (Chair), Cllr Jon Sainsbury (Vice Chair), Cllr Carole Paternoster, Cllr Heather McKenna, Mrs Jane Lewis (Clerk)</w:t>
      </w:r>
    </w:p>
    <w:p w14:paraId="46A1825D" w14:textId="3408AD03" w:rsidR="00DA7FB4" w:rsidRPr="00D0319B" w:rsidRDefault="00DA7FB4" w:rsidP="003E2540">
      <w:pPr>
        <w:jc w:val="both"/>
        <w:rPr>
          <w:rFonts w:ascii="Arial" w:eastAsia="Times New Roman" w:hAnsi="Arial" w:cs="Arial"/>
          <w:color w:val="000000"/>
          <w:lang w:eastAsia="en-GB"/>
        </w:rPr>
      </w:pPr>
      <w:r w:rsidRPr="00D0319B">
        <w:rPr>
          <w:rFonts w:ascii="Arial" w:eastAsia="Times New Roman" w:hAnsi="Arial" w:cs="Arial"/>
          <w:color w:val="000000"/>
          <w:lang w:eastAsia="en-GB"/>
        </w:rPr>
        <w:t>There were two members of the public in attendance.</w:t>
      </w:r>
    </w:p>
    <w:p w14:paraId="29FFE085" w14:textId="77777777" w:rsidR="00BB6014" w:rsidRPr="00D0319B" w:rsidRDefault="00BB6014" w:rsidP="003E2540">
      <w:pPr>
        <w:jc w:val="both"/>
        <w:rPr>
          <w:rFonts w:ascii="Arial" w:eastAsia="Times New Roman" w:hAnsi="Arial" w:cs="Arial"/>
          <w:b/>
          <w:bCs/>
          <w:color w:val="000000"/>
          <w:lang w:eastAsia="en-GB"/>
        </w:rPr>
      </w:pPr>
    </w:p>
    <w:p w14:paraId="3D39BD95" w14:textId="3A56AB8C" w:rsidR="00BB38B1" w:rsidRPr="00D0319B" w:rsidRDefault="00FB2A7C" w:rsidP="003E2540">
      <w:pPr>
        <w:jc w:val="both"/>
        <w:rPr>
          <w:rFonts w:ascii="Arial" w:eastAsia="Times New Roman" w:hAnsi="Arial" w:cs="Arial"/>
          <w:b/>
          <w:bCs/>
          <w:color w:val="000000"/>
          <w:lang w:eastAsia="en-GB"/>
        </w:rPr>
      </w:pPr>
      <w:r w:rsidRPr="00D0319B">
        <w:rPr>
          <w:rFonts w:ascii="Arial" w:eastAsia="Times New Roman" w:hAnsi="Arial" w:cs="Arial"/>
          <w:b/>
          <w:bCs/>
          <w:color w:val="000000"/>
          <w:lang w:eastAsia="en-GB"/>
        </w:rPr>
        <w:t>2</w:t>
      </w:r>
      <w:r w:rsidR="00B82B33" w:rsidRPr="00D0319B">
        <w:rPr>
          <w:rFonts w:ascii="Arial" w:eastAsia="Times New Roman" w:hAnsi="Arial" w:cs="Arial"/>
          <w:b/>
          <w:bCs/>
          <w:color w:val="000000"/>
          <w:lang w:eastAsia="en-GB"/>
        </w:rPr>
        <w:t>4.</w:t>
      </w:r>
      <w:r w:rsidR="00911A0B" w:rsidRPr="00D0319B">
        <w:rPr>
          <w:rFonts w:ascii="Arial" w:eastAsia="Times New Roman" w:hAnsi="Arial" w:cs="Arial"/>
          <w:b/>
          <w:bCs/>
          <w:color w:val="000000"/>
          <w:lang w:eastAsia="en-GB"/>
        </w:rPr>
        <w:t>177</w:t>
      </w:r>
      <w:r w:rsidRPr="00D0319B">
        <w:rPr>
          <w:rFonts w:ascii="Arial" w:eastAsia="Times New Roman" w:hAnsi="Arial" w:cs="Arial"/>
          <w:b/>
          <w:bCs/>
          <w:color w:val="000000"/>
          <w:lang w:eastAsia="en-GB"/>
        </w:rPr>
        <w:t xml:space="preserve"> </w:t>
      </w:r>
      <w:r w:rsidR="00BB38B1" w:rsidRPr="00D0319B">
        <w:rPr>
          <w:rFonts w:ascii="Arial" w:eastAsia="Times New Roman" w:hAnsi="Arial" w:cs="Arial"/>
          <w:b/>
          <w:bCs/>
          <w:color w:val="000000"/>
          <w:lang w:eastAsia="en-GB"/>
        </w:rPr>
        <w:t>Apologies</w:t>
      </w:r>
    </w:p>
    <w:p w14:paraId="23F42B76" w14:textId="47987052" w:rsidR="00E75F90" w:rsidRPr="00D0319B" w:rsidRDefault="00E75F90" w:rsidP="003E2540">
      <w:pPr>
        <w:jc w:val="both"/>
        <w:rPr>
          <w:rFonts w:ascii="Arial" w:eastAsia="Times New Roman" w:hAnsi="Arial" w:cs="Arial"/>
          <w:color w:val="000000"/>
          <w:lang w:eastAsia="en-GB"/>
        </w:rPr>
      </w:pPr>
      <w:r w:rsidRPr="00D0319B">
        <w:rPr>
          <w:rFonts w:ascii="Arial" w:eastAsia="Times New Roman" w:hAnsi="Arial" w:cs="Arial"/>
          <w:color w:val="000000"/>
          <w:lang w:eastAsia="en-GB"/>
        </w:rPr>
        <w:t>There were apologies from Cllr Fiona Livingston and Buckinghamshire Cllr Mike Collins.</w:t>
      </w:r>
    </w:p>
    <w:p w14:paraId="11490E10" w14:textId="77777777" w:rsidR="006F6F89" w:rsidRPr="00D0319B" w:rsidRDefault="006F6F89" w:rsidP="003E2540">
      <w:pPr>
        <w:jc w:val="both"/>
        <w:rPr>
          <w:rFonts w:ascii="Arial" w:eastAsia="Times New Roman" w:hAnsi="Arial" w:cs="Arial"/>
          <w:b/>
          <w:bCs/>
          <w:color w:val="000000"/>
          <w:lang w:eastAsia="en-GB"/>
        </w:rPr>
      </w:pPr>
    </w:p>
    <w:p w14:paraId="66E21FA4" w14:textId="6B3371FD" w:rsidR="00BB38B1" w:rsidRPr="00D0319B" w:rsidRDefault="00D80289" w:rsidP="003E2540">
      <w:pPr>
        <w:jc w:val="both"/>
        <w:rPr>
          <w:rFonts w:ascii="Arial" w:eastAsia="Times New Roman" w:hAnsi="Arial" w:cs="Arial"/>
          <w:b/>
          <w:bCs/>
          <w:color w:val="000000"/>
          <w:lang w:eastAsia="en-GB"/>
        </w:rPr>
      </w:pPr>
      <w:r w:rsidRPr="00D0319B">
        <w:rPr>
          <w:rFonts w:ascii="Arial" w:eastAsia="Times New Roman" w:hAnsi="Arial" w:cs="Arial"/>
          <w:b/>
          <w:bCs/>
          <w:color w:val="000000"/>
          <w:lang w:eastAsia="en-GB"/>
        </w:rPr>
        <w:t>2</w:t>
      </w:r>
      <w:r w:rsidR="00B82B33" w:rsidRPr="00D0319B">
        <w:rPr>
          <w:rFonts w:ascii="Arial" w:eastAsia="Times New Roman" w:hAnsi="Arial" w:cs="Arial"/>
          <w:b/>
          <w:bCs/>
          <w:color w:val="000000"/>
          <w:lang w:eastAsia="en-GB"/>
        </w:rPr>
        <w:t>4.</w:t>
      </w:r>
      <w:r w:rsidR="00090EFC" w:rsidRPr="00D0319B">
        <w:rPr>
          <w:rFonts w:ascii="Arial" w:eastAsia="Times New Roman" w:hAnsi="Arial" w:cs="Arial"/>
          <w:b/>
          <w:bCs/>
          <w:color w:val="000000"/>
          <w:lang w:eastAsia="en-GB"/>
        </w:rPr>
        <w:t>1</w:t>
      </w:r>
      <w:r w:rsidR="00911A0B" w:rsidRPr="00D0319B">
        <w:rPr>
          <w:rFonts w:ascii="Arial" w:eastAsia="Times New Roman" w:hAnsi="Arial" w:cs="Arial"/>
          <w:b/>
          <w:bCs/>
          <w:color w:val="000000"/>
          <w:lang w:eastAsia="en-GB"/>
        </w:rPr>
        <w:t>78</w:t>
      </w:r>
      <w:r w:rsidRPr="00D0319B">
        <w:rPr>
          <w:rFonts w:ascii="Arial" w:eastAsia="Times New Roman" w:hAnsi="Arial" w:cs="Arial"/>
          <w:b/>
          <w:bCs/>
          <w:color w:val="000000"/>
          <w:lang w:eastAsia="en-GB"/>
        </w:rPr>
        <w:t xml:space="preserve"> </w:t>
      </w:r>
      <w:r w:rsidR="00BB38B1" w:rsidRPr="00D0319B">
        <w:rPr>
          <w:rFonts w:ascii="Arial" w:eastAsia="Times New Roman" w:hAnsi="Arial" w:cs="Arial"/>
          <w:b/>
          <w:bCs/>
          <w:color w:val="000000"/>
          <w:lang w:eastAsia="en-GB"/>
        </w:rPr>
        <w:t>Declarations of interest</w:t>
      </w:r>
    </w:p>
    <w:p w14:paraId="222E7A33" w14:textId="04AED48F" w:rsidR="007839D4" w:rsidRPr="00D0319B" w:rsidRDefault="007839D4" w:rsidP="003E2540">
      <w:pPr>
        <w:jc w:val="both"/>
        <w:rPr>
          <w:rFonts w:ascii="Arial" w:eastAsia="Times New Roman" w:hAnsi="Arial" w:cs="Arial"/>
          <w:color w:val="000000"/>
          <w:lang w:eastAsia="en-GB"/>
        </w:rPr>
      </w:pPr>
      <w:r w:rsidRPr="00D0319B">
        <w:rPr>
          <w:rFonts w:ascii="Arial" w:eastAsia="Times New Roman" w:hAnsi="Arial" w:cs="Arial"/>
          <w:color w:val="000000"/>
          <w:lang w:eastAsia="en-GB"/>
        </w:rPr>
        <w:t>There were no declarations of interest.</w:t>
      </w:r>
    </w:p>
    <w:p w14:paraId="224C4C6D" w14:textId="77777777" w:rsidR="006F6F89" w:rsidRPr="00D0319B" w:rsidRDefault="006F6F89" w:rsidP="003E2540">
      <w:pPr>
        <w:jc w:val="both"/>
        <w:rPr>
          <w:rFonts w:ascii="Arial" w:eastAsia="Times New Roman" w:hAnsi="Arial" w:cs="Arial"/>
          <w:b/>
          <w:bCs/>
          <w:color w:val="000000"/>
          <w:lang w:eastAsia="en-GB"/>
        </w:rPr>
      </w:pPr>
    </w:p>
    <w:p w14:paraId="09E63765" w14:textId="1D0C0AA1" w:rsidR="00BB38B1" w:rsidRPr="00D0319B" w:rsidRDefault="00FB2A7C" w:rsidP="003E2540">
      <w:pPr>
        <w:jc w:val="both"/>
        <w:rPr>
          <w:rFonts w:ascii="Arial" w:eastAsia="Times New Roman" w:hAnsi="Arial" w:cs="Arial"/>
          <w:lang w:eastAsia="en-GB"/>
        </w:rPr>
      </w:pPr>
      <w:r w:rsidRPr="00D0319B">
        <w:rPr>
          <w:rFonts w:ascii="Arial" w:eastAsia="Times New Roman" w:hAnsi="Arial" w:cs="Arial"/>
          <w:b/>
          <w:bCs/>
          <w:color w:val="000000"/>
          <w:lang w:eastAsia="en-GB"/>
        </w:rPr>
        <w:t>2</w:t>
      </w:r>
      <w:r w:rsidR="00B82B33" w:rsidRPr="00D0319B">
        <w:rPr>
          <w:rFonts w:ascii="Arial" w:eastAsia="Times New Roman" w:hAnsi="Arial" w:cs="Arial"/>
          <w:b/>
          <w:bCs/>
          <w:color w:val="000000"/>
          <w:lang w:eastAsia="en-GB"/>
        </w:rPr>
        <w:t>4.</w:t>
      </w:r>
      <w:r w:rsidR="00090EFC" w:rsidRPr="00D0319B">
        <w:rPr>
          <w:rFonts w:ascii="Arial" w:eastAsia="Times New Roman" w:hAnsi="Arial" w:cs="Arial"/>
          <w:b/>
          <w:bCs/>
          <w:color w:val="000000"/>
          <w:lang w:eastAsia="en-GB"/>
        </w:rPr>
        <w:t>1</w:t>
      </w:r>
      <w:r w:rsidR="00C62A7D" w:rsidRPr="00D0319B">
        <w:rPr>
          <w:rFonts w:ascii="Arial" w:eastAsia="Times New Roman" w:hAnsi="Arial" w:cs="Arial"/>
          <w:b/>
          <w:bCs/>
          <w:color w:val="000000"/>
          <w:lang w:eastAsia="en-GB"/>
        </w:rPr>
        <w:t>79</w:t>
      </w:r>
      <w:r w:rsidRPr="00D0319B">
        <w:rPr>
          <w:rFonts w:ascii="Arial" w:eastAsia="Times New Roman" w:hAnsi="Arial" w:cs="Arial"/>
          <w:b/>
          <w:bCs/>
          <w:color w:val="000000"/>
          <w:lang w:eastAsia="en-GB"/>
        </w:rPr>
        <w:t xml:space="preserve"> </w:t>
      </w:r>
      <w:r w:rsidR="00BB38B1" w:rsidRPr="00D0319B">
        <w:rPr>
          <w:rFonts w:ascii="Arial" w:eastAsia="Times New Roman" w:hAnsi="Arial" w:cs="Arial"/>
          <w:b/>
          <w:bCs/>
          <w:color w:val="000000"/>
          <w:lang w:eastAsia="en-GB"/>
        </w:rPr>
        <w:t>Open Forum</w:t>
      </w:r>
    </w:p>
    <w:p w14:paraId="5A7E59BC" w14:textId="606C8D7C" w:rsidR="00BB38B1" w:rsidRPr="00D0319B" w:rsidRDefault="0051673F" w:rsidP="003E2540">
      <w:pPr>
        <w:jc w:val="both"/>
        <w:rPr>
          <w:rFonts w:ascii="Arial" w:eastAsia="Times New Roman" w:hAnsi="Arial" w:cs="Arial"/>
          <w:color w:val="000000"/>
          <w:lang w:eastAsia="en-GB"/>
        </w:rPr>
      </w:pPr>
      <w:r w:rsidRPr="00D0319B">
        <w:rPr>
          <w:rFonts w:ascii="Arial" w:eastAsia="Times New Roman" w:hAnsi="Arial" w:cs="Arial"/>
          <w:color w:val="000000"/>
          <w:lang w:eastAsia="en-GB"/>
        </w:rPr>
        <w:t>Member of the public from Hope Cottages asked</w:t>
      </w:r>
      <w:r w:rsidR="00CE0CAC" w:rsidRPr="00D0319B">
        <w:rPr>
          <w:rFonts w:ascii="Arial" w:eastAsia="Times New Roman" w:hAnsi="Arial" w:cs="Arial"/>
          <w:color w:val="000000"/>
          <w:lang w:eastAsia="en-GB"/>
        </w:rPr>
        <w:t xml:space="preserve"> the council to consider the implementation of speed controls on Buckland Road.  There has bee</w:t>
      </w:r>
      <w:r w:rsidR="008B7395" w:rsidRPr="00D0319B">
        <w:rPr>
          <w:rFonts w:ascii="Arial" w:eastAsia="Times New Roman" w:hAnsi="Arial" w:cs="Arial"/>
          <w:color w:val="000000"/>
          <w:lang w:eastAsia="en-GB"/>
        </w:rPr>
        <w:t xml:space="preserve">n an increase in road users since the introduction of speed measures in Aston Clinton.  Many cars are travelling well </w:t>
      </w:r>
      <w:proofErr w:type="gramStart"/>
      <w:r w:rsidR="008B7395" w:rsidRPr="00D0319B">
        <w:rPr>
          <w:rFonts w:ascii="Arial" w:eastAsia="Times New Roman" w:hAnsi="Arial" w:cs="Arial"/>
          <w:color w:val="000000"/>
          <w:lang w:eastAsia="en-GB"/>
        </w:rPr>
        <w:t>in excess of</w:t>
      </w:r>
      <w:proofErr w:type="gramEnd"/>
      <w:r w:rsidR="008B7395" w:rsidRPr="00D0319B">
        <w:rPr>
          <w:rFonts w:ascii="Arial" w:eastAsia="Times New Roman" w:hAnsi="Arial" w:cs="Arial"/>
          <w:color w:val="000000"/>
          <w:lang w:eastAsia="en-GB"/>
        </w:rPr>
        <w:t xml:space="preserve"> the 40 MPH</w:t>
      </w:r>
      <w:r w:rsidR="00B67FCE" w:rsidRPr="00D0319B">
        <w:rPr>
          <w:rFonts w:ascii="Arial" w:eastAsia="Times New Roman" w:hAnsi="Arial" w:cs="Arial"/>
          <w:color w:val="000000"/>
          <w:lang w:eastAsia="en-GB"/>
        </w:rPr>
        <w:t xml:space="preserve"> limit.  With the possible development of land on Lower Icknield Way this problem will</w:t>
      </w:r>
      <w:r w:rsidR="00A26630" w:rsidRPr="00D0319B">
        <w:rPr>
          <w:rFonts w:ascii="Arial" w:eastAsia="Times New Roman" w:hAnsi="Arial" w:cs="Arial"/>
          <w:color w:val="000000"/>
          <w:lang w:eastAsia="en-GB"/>
        </w:rPr>
        <w:t xml:space="preserve"> increase.</w:t>
      </w:r>
    </w:p>
    <w:p w14:paraId="614D2824" w14:textId="77777777" w:rsidR="00965703" w:rsidRPr="00D0319B" w:rsidRDefault="00965703" w:rsidP="003E2540">
      <w:pPr>
        <w:jc w:val="both"/>
        <w:rPr>
          <w:rFonts w:ascii="Arial" w:eastAsia="Times New Roman" w:hAnsi="Arial" w:cs="Arial"/>
          <w:lang w:eastAsia="en-GB"/>
        </w:rPr>
      </w:pPr>
    </w:p>
    <w:p w14:paraId="51C7113A" w14:textId="25B7F7BB" w:rsidR="00BB38B1" w:rsidRPr="00D0319B" w:rsidRDefault="00BB38B1" w:rsidP="003E2540">
      <w:pPr>
        <w:jc w:val="both"/>
        <w:rPr>
          <w:rFonts w:ascii="Arial" w:eastAsia="Times New Roman" w:hAnsi="Arial" w:cs="Arial"/>
          <w:b/>
          <w:bCs/>
          <w:color w:val="000000"/>
          <w:lang w:eastAsia="en-GB"/>
        </w:rPr>
      </w:pPr>
      <w:r w:rsidRPr="00D0319B">
        <w:rPr>
          <w:rFonts w:ascii="Arial" w:eastAsia="Times New Roman" w:hAnsi="Arial" w:cs="Arial"/>
          <w:b/>
          <w:bCs/>
          <w:color w:val="000000"/>
          <w:lang w:eastAsia="en-GB"/>
        </w:rPr>
        <w:t>2</w:t>
      </w:r>
      <w:r w:rsidR="00B82B33" w:rsidRPr="00D0319B">
        <w:rPr>
          <w:rFonts w:ascii="Arial" w:eastAsia="Times New Roman" w:hAnsi="Arial" w:cs="Arial"/>
          <w:b/>
          <w:bCs/>
          <w:color w:val="000000"/>
          <w:lang w:eastAsia="en-GB"/>
        </w:rPr>
        <w:t>4.</w:t>
      </w:r>
      <w:r w:rsidR="00090EFC" w:rsidRPr="00D0319B">
        <w:rPr>
          <w:rFonts w:ascii="Arial" w:eastAsia="Times New Roman" w:hAnsi="Arial" w:cs="Arial"/>
          <w:b/>
          <w:bCs/>
          <w:color w:val="000000"/>
          <w:lang w:eastAsia="en-GB"/>
        </w:rPr>
        <w:t>1</w:t>
      </w:r>
      <w:r w:rsidR="00C62A7D" w:rsidRPr="00D0319B">
        <w:rPr>
          <w:rFonts w:ascii="Arial" w:eastAsia="Times New Roman" w:hAnsi="Arial" w:cs="Arial"/>
          <w:b/>
          <w:bCs/>
          <w:color w:val="000000"/>
          <w:lang w:eastAsia="en-GB"/>
        </w:rPr>
        <w:t>80</w:t>
      </w:r>
      <w:r w:rsidRPr="00D0319B">
        <w:rPr>
          <w:rFonts w:ascii="Arial" w:eastAsia="Times New Roman" w:hAnsi="Arial" w:cs="Arial"/>
          <w:b/>
          <w:bCs/>
          <w:color w:val="000000"/>
          <w:lang w:eastAsia="en-GB"/>
        </w:rPr>
        <w:t xml:space="preserve"> Minutes</w:t>
      </w:r>
    </w:p>
    <w:p w14:paraId="0D155EBF" w14:textId="6D7E4F00" w:rsidR="00965703" w:rsidRPr="00D0319B" w:rsidRDefault="00437AA5" w:rsidP="003E2540">
      <w:pPr>
        <w:jc w:val="both"/>
        <w:rPr>
          <w:rFonts w:ascii="Arial" w:eastAsia="Times New Roman" w:hAnsi="Arial" w:cs="Arial"/>
          <w:lang w:eastAsia="en-GB"/>
        </w:rPr>
      </w:pPr>
      <w:r w:rsidRPr="00D0319B">
        <w:rPr>
          <w:rFonts w:ascii="Arial" w:eastAsia="Times New Roman" w:hAnsi="Arial" w:cs="Arial"/>
          <w:color w:val="000000"/>
          <w:lang w:eastAsia="en-GB"/>
        </w:rPr>
        <w:t>The minutes of the Parish Council meeting held on Monday 9</w:t>
      </w:r>
      <w:r w:rsidRPr="00D0319B">
        <w:rPr>
          <w:rFonts w:ascii="Arial" w:eastAsia="Times New Roman" w:hAnsi="Arial" w:cs="Arial"/>
          <w:color w:val="000000"/>
          <w:vertAlign w:val="superscript"/>
          <w:lang w:eastAsia="en-GB"/>
        </w:rPr>
        <w:t>th</w:t>
      </w:r>
      <w:r w:rsidRPr="00D0319B">
        <w:rPr>
          <w:rFonts w:ascii="Arial" w:eastAsia="Times New Roman" w:hAnsi="Arial" w:cs="Arial"/>
          <w:color w:val="000000"/>
          <w:lang w:eastAsia="en-GB"/>
        </w:rPr>
        <w:t xml:space="preserve"> September were agreed and signed by the chair of the meeting Cllr Nigel Hayward.</w:t>
      </w:r>
    </w:p>
    <w:p w14:paraId="17A33500" w14:textId="69EFA3BA" w:rsidR="00BB38B1" w:rsidRPr="00D0319B" w:rsidRDefault="00BB38B1" w:rsidP="003E2540">
      <w:pPr>
        <w:jc w:val="both"/>
        <w:rPr>
          <w:rFonts w:ascii="Arial" w:eastAsia="Times New Roman" w:hAnsi="Arial" w:cs="Arial"/>
          <w:color w:val="000000"/>
          <w:lang w:eastAsia="en-GB"/>
        </w:rPr>
      </w:pPr>
    </w:p>
    <w:p w14:paraId="1B48ABA4" w14:textId="2F46A304" w:rsidR="00AA1B1E" w:rsidRPr="00D0319B" w:rsidRDefault="00AA1B1E" w:rsidP="003E2540">
      <w:pPr>
        <w:jc w:val="both"/>
        <w:rPr>
          <w:rFonts w:ascii="Arial" w:eastAsia="Times New Roman" w:hAnsi="Arial" w:cs="Arial"/>
          <w:lang w:eastAsia="en-GB"/>
        </w:rPr>
      </w:pPr>
      <w:proofErr w:type="gramStart"/>
      <w:r w:rsidRPr="00D0319B">
        <w:rPr>
          <w:rFonts w:ascii="Arial" w:eastAsia="Times New Roman" w:hAnsi="Arial" w:cs="Arial"/>
          <w:b/>
          <w:bCs/>
          <w:color w:val="000000"/>
          <w:lang w:eastAsia="en-GB"/>
        </w:rPr>
        <w:t>2</w:t>
      </w:r>
      <w:r w:rsidR="008E4B3A" w:rsidRPr="00D0319B">
        <w:rPr>
          <w:rFonts w:ascii="Arial" w:eastAsia="Times New Roman" w:hAnsi="Arial" w:cs="Arial"/>
          <w:b/>
          <w:bCs/>
          <w:color w:val="000000"/>
          <w:lang w:eastAsia="en-GB"/>
        </w:rPr>
        <w:t>4.</w:t>
      </w:r>
      <w:r w:rsidR="00E82C2A" w:rsidRPr="00D0319B">
        <w:rPr>
          <w:rFonts w:ascii="Arial" w:eastAsia="Times New Roman" w:hAnsi="Arial" w:cs="Arial"/>
          <w:b/>
          <w:bCs/>
          <w:color w:val="000000"/>
          <w:lang w:eastAsia="en-GB"/>
        </w:rPr>
        <w:t>1</w:t>
      </w:r>
      <w:r w:rsidR="00C62A7D" w:rsidRPr="00D0319B">
        <w:rPr>
          <w:rFonts w:ascii="Arial" w:eastAsia="Times New Roman" w:hAnsi="Arial" w:cs="Arial"/>
          <w:b/>
          <w:bCs/>
          <w:color w:val="000000"/>
          <w:lang w:eastAsia="en-GB"/>
        </w:rPr>
        <w:t>81</w:t>
      </w:r>
      <w:r w:rsidRPr="00D0319B">
        <w:rPr>
          <w:rFonts w:ascii="Arial" w:eastAsia="Times New Roman" w:hAnsi="Arial" w:cs="Arial"/>
          <w:b/>
          <w:bCs/>
          <w:color w:val="000000"/>
          <w:lang w:eastAsia="en-GB"/>
        </w:rPr>
        <w:t>  Clerk’s</w:t>
      </w:r>
      <w:proofErr w:type="gramEnd"/>
      <w:r w:rsidRPr="00D0319B">
        <w:rPr>
          <w:rFonts w:ascii="Arial" w:eastAsia="Times New Roman" w:hAnsi="Arial" w:cs="Arial"/>
          <w:b/>
          <w:bCs/>
          <w:color w:val="000000"/>
          <w:lang w:eastAsia="en-GB"/>
        </w:rPr>
        <w:t xml:space="preserve"> Report</w:t>
      </w:r>
    </w:p>
    <w:p w14:paraId="4DED7171" w14:textId="082EA35A" w:rsidR="00AA1B1E" w:rsidRPr="00D0319B" w:rsidRDefault="006876D1" w:rsidP="00056A96">
      <w:pPr>
        <w:pStyle w:val="ListParagraph"/>
        <w:numPr>
          <w:ilvl w:val="0"/>
          <w:numId w:val="7"/>
        </w:numPr>
        <w:jc w:val="both"/>
        <w:textAlignment w:val="baseline"/>
        <w:rPr>
          <w:rFonts w:ascii="Arial" w:eastAsia="Times New Roman" w:hAnsi="Arial" w:cs="Arial"/>
          <w:color w:val="000000"/>
          <w:lang w:eastAsia="en-GB"/>
        </w:rPr>
      </w:pPr>
      <w:r w:rsidRPr="00D0319B">
        <w:rPr>
          <w:rFonts w:ascii="Arial" w:eastAsia="Times New Roman" w:hAnsi="Arial" w:cs="Arial"/>
          <w:color w:val="000000"/>
          <w:lang w:eastAsia="en-GB"/>
        </w:rPr>
        <w:t>The Clerk reminded councillors that they should individually sign up for membership of NALC.</w:t>
      </w:r>
    </w:p>
    <w:p w14:paraId="11FAE2CF" w14:textId="46D764CF" w:rsidR="00336948" w:rsidRPr="00D0319B" w:rsidRDefault="001A6C66" w:rsidP="00056A96">
      <w:pPr>
        <w:pStyle w:val="ListParagraph"/>
        <w:numPr>
          <w:ilvl w:val="0"/>
          <w:numId w:val="7"/>
        </w:numPr>
        <w:jc w:val="both"/>
        <w:textAlignment w:val="baseline"/>
        <w:rPr>
          <w:rFonts w:ascii="Arial" w:eastAsia="Times New Roman" w:hAnsi="Arial" w:cs="Arial"/>
          <w:color w:val="000000"/>
          <w:lang w:eastAsia="en-GB"/>
        </w:rPr>
      </w:pPr>
      <w:r w:rsidRPr="00D0319B">
        <w:rPr>
          <w:rFonts w:ascii="Arial" w:eastAsia="Times New Roman" w:hAnsi="Arial" w:cs="Arial"/>
          <w:color w:val="000000"/>
          <w:lang w:eastAsia="en-GB"/>
        </w:rPr>
        <w:t xml:space="preserve">Ongoing issues with vermin behind the Mela restaurant.  Environmental health </w:t>
      </w:r>
      <w:proofErr w:type="gramStart"/>
      <w:r w:rsidRPr="00D0319B">
        <w:rPr>
          <w:rFonts w:ascii="Arial" w:eastAsia="Times New Roman" w:hAnsi="Arial" w:cs="Arial"/>
          <w:color w:val="000000"/>
          <w:lang w:eastAsia="en-GB"/>
        </w:rPr>
        <w:t>are</w:t>
      </w:r>
      <w:proofErr w:type="gramEnd"/>
      <w:r w:rsidRPr="00D0319B">
        <w:rPr>
          <w:rFonts w:ascii="Arial" w:eastAsia="Times New Roman" w:hAnsi="Arial" w:cs="Arial"/>
          <w:color w:val="000000"/>
          <w:lang w:eastAsia="en-GB"/>
        </w:rPr>
        <w:t xml:space="preserve"> involved in </w:t>
      </w:r>
      <w:r w:rsidR="00823380" w:rsidRPr="00D0319B">
        <w:rPr>
          <w:rFonts w:ascii="Arial" w:eastAsia="Times New Roman" w:hAnsi="Arial" w:cs="Arial"/>
          <w:color w:val="000000"/>
          <w:lang w:eastAsia="en-GB"/>
        </w:rPr>
        <w:t>the discussion.</w:t>
      </w:r>
    </w:p>
    <w:p w14:paraId="3AB11356" w14:textId="6635D94A" w:rsidR="00823380" w:rsidRPr="00D0319B" w:rsidRDefault="00E365C9" w:rsidP="00056A96">
      <w:pPr>
        <w:pStyle w:val="ListParagraph"/>
        <w:numPr>
          <w:ilvl w:val="0"/>
          <w:numId w:val="7"/>
        </w:numPr>
        <w:jc w:val="both"/>
        <w:textAlignment w:val="baseline"/>
        <w:rPr>
          <w:rFonts w:ascii="Arial" w:eastAsia="Times New Roman" w:hAnsi="Arial" w:cs="Arial"/>
          <w:color w:val="000000"/>
          <w:lang w:eastAsia="en-GB"/>
        </w:rPr>
      </w:pPr>
      <w:r w:rsidRPr="00D0319B">
        <w:rPr>
          <w:rFonts w:ascii="Arial" w:eastAsia="Times New Roman" w:hAnsi="Arial" w:cs="Arial"/>
          <w:color w:val="000000"/>
          <w:lang w:eastAsia="en-GB"/>
        </w:rPr>
        <w:t>The Clerk reminded councillors that the Clerk will be out of the office from Friday 18</w:t>
      </w:r>
      <w:r w:rsidRPr="00D0319B">
        <w:rPr>
          <w:rFonts w:ascii="Arial" w:eastAsia="Times New Roman" w:hAnsi="Arial" w:cs="Arial"/>
          <w:color w:val="000000"/>
          <w:vertAlign w:val="superscript"/>
          <w:lang w:eastAsia="en-GB"/>
        </w:rPr>
        <w:t>th</w:t>
      </w:r>
      <w:r w:rsidRPr="00D0319B">
        <w:rPr>
          <w:rFonts w:ascii="Arial" w:eastAsia="Times New Roman" w:hAnsi="Arial" w:cs="Arial"/>
          <w:color w:val="000000"/>
          <w:lang w:eastAsia="en-GB"/>
        </w:rPr>
        <w:t xml:space="preserve"> October until beginning of December.  Cllr Carole Paternoster will be in the office on Mondays </w:t>
      </w:r>
      <w:r w:rsidR="00D411BD" w:rsidRPr="00D0319B">
        <w:rPr>
          <w:rFonts w:ascii="Arial" w:eastAsia="Times New Roman" w:hAnsi="Arial" w:cs="Arial"/>
          <w:color w:val="000000"/>
          <w:lang w:eastAsia="en-GB"/>
        </w:rPr>
        <w:t>12-2pm and Thursday 10-12pm</w:t>
      </w:r>
    </w:p>
    <w:p w14:paraId="2C8C40E7" w14:textId="4A058EEE" w:rsidR="00DC47B3" w:rsidRPr="00D0319B" w:rsidRDefault="00DC47B3" w:rsidP="00056A96">
      <w:pPr>
        <w:pStyle w:val="ListParagraph"/>
        <w:numPr>
          <w:ilvl w:val="0"/>
          <w:numId w:val="7"/>
        </w:numPr>
        <w:jc w:val="both"/>
        <w:textAlignment w:val="baseline"/>
        <w:rPr>
          <w:rFonts w:ascii="Arial" w:eastAsia="Times New Roman" w:hAnsi="Arial" w:cs="Arial"/>
          <w:color w:val="000000"/>
          <w:lang w:eastAsia="en-GB"/>
        </w:rPr>
      </w:pPr>
      <w:r w:rsidRPr="00D0319B">
        <w:rPr>
          <w:rFonts w:ascii="Arial" w:eastAsia="Times New Roman" w:hAnsi="Arial" w:cs="Arial"/>
          <w:color w:val="000000"/>
          <w:lang w:eastAsia="en-GB"/>
        </w:rPr>
        <w:t>Parish Newsletter for October has been circulated.</w:t>
      </w:r>
    </w:p>
    <w:p w14:paraId="1F8E97D3" w14:textId="08EC17DE" w:rsidR="001F0294" w:rsidRPr="00D0319B" w:rsidRDefault="001F0294" w:rsidP="003E2540">
      <w:pPr>
        <w:jc w:val="both"/>
        <w:textAlignment w:val="baseline"/>
        <w:rPr>
          <w:rFonts w:ascii="Arial" w:eastAsia="Times New Roman" w:hAnsi="Arial" w:cs="Arial"/>
          <w:color w:val="000000"/>
          <w:lang w:eastAsia="en-GB"/>
        </w:rPr>
      </w:pPr>
    </w:p>
    <w:p w14:paraId="50E3DF3C" w14:textId="4AFE1048" w:rsidR="001F0294" w:rsidRPr="00D0319B" w:rsidRDefault="001F0294" w:rsidP="003E2540">
      <w:pPr>
        <w:spacing w:line="259" w:lineRule="auto"/>
        <w:jc w:val="both"/>
        <w:rPr>
          <w:rFonts w:ascii="Arial" w:hAnsi="Arial" w:cs="Arial"/>
          <w:b/>
          <w:bCs/>
        </w:rPr>
      </w:pPr>
      <w:r w:rsidRPr="00D0319B">
        <w:rPr>
          <w:rFonts w:ascii="Arial" w:hAnsi="Arial" w:cs="Arial"/>
          <w:b/>
          <w:bCs/>
        </w:rPr>
        <w:t>2</w:t>
      </w:r>
      <w:r w:rsidR="006636DD" w:rsidRPr="00D0319B">
        <w:rPr>
          <w:rFonts w:ascii="Arial" w:hAnsi="Arial" w:cs="Arial"/>
          <w:b/>
          <w:bCs/>
        </w:rPr>
        <w:t>4.</w:t>
      </w:r>
      <w:r w:rsidR="00B73A11" w:rsidRPr="00D0319B">
        <w:rPr>
          <w:rFonts w:ascii="Arial" w:hAnsi="Arial" w:cs="Arial"/>
          <w:b/>
          <w:bCs/>
        </w:rPr>
        <w:t>1</w:t>
      </w:r>
      <w:r w:rsidR="00C62A7D" w:rsidRPr="00D0319B">
        <w:rPr>
          <w:rFonts w:ascii="Arial" w:hAnsi="Arial" w:cs="Arial"/>
          <w:b/>
          <w:bCs/>
        </w:rPr>
        <w:t>82</w:t>
      </w:r>
      <w:r w:rsidR="005E5FDF" w:rsidRPr="00D0319B">
        <w:rPr>
          <w:rFonts w:ascii="Arial" w:hAnsi="Arial" w:cs="Arial"/>
          <w:b/>
          <w:bCs/>
        </w:rPr>
        <w:t xml:space="preserve"> </w:t>
      </w:r>
      <w:r w:rsidRPr="00D0319B">
        <w:rPr>
          <w:rFonts w:ascii="Arial" w:hAnsi="Arial" w:cs="Arial"/>
          <w:b/>
          <w:bCs/>
        </w:rPr>
        <w:t>Finance</w:t>
      </w:r>
    </w:p>
    <w:p w14:paraId="2491B8B3" w14:textId="2F1162B9" w:rsidR="009D0FD6" w:rsidRPr="00D0319B" w:rsidRDefault="00D411BD" w:rsidP="00056A96">
      <w:pPr>
        <w:numPr>
          <w:ilvl w:val="0"/>
          <w:numId w:val="2"/>
        </w:numPr>
        <w:spacing w:line="259" w:lineRule="auto"/>
        <w:jc w:val="both"/>
        <w:rPr>
          <w:rFonts w:ascii="Arial" w:hAnsi="Arial" w:cs="Arial"/>
        </w:rPr>
      </w:pPr>
      <w:r w:rsidRPr="00D0319B">
        <w:rPr>
          <w:rFonts w:ascii="Arial" w:hAnsi="Arial" w:cs="Arial"/>
        </w:rPr>
        <w:t>The Council approved the pay</w:t>
      </w:r>
      <w:r w:rsidR="00543C19" w:rsidRPr="00D0319B">
        <w:rPr>
          <w:rFonts w:ascii="Arial" w:hAnsi="Arial" w:cs="Arial"/>
        </w:rPr>
        <w:t>ments for September 2024.</w:t>
      </w:r>
    </w:p>
    <w:p w14:paraId="5DAE6240" w14:textId="77777777" w:rsidR="0058507C" w:rsidRPr="00D0319B" w:rsidRDefault="0058507C" w:rsidP="00543C19">
      <w:pPr>
        <w:spacing w:line="259" w:lineRule="auto"/>
        <w:jc w:val="both"/>
        <w:rPr>
          <w:rFonts w:ascii="Arial" w:hAnsi="Arial" w:cs="Arial"/>
        </w:rPr>
      </w:pPr>
    </w:p>
    <w:p w14:paraId="78C6DA7F" w14:textId="5F02026B" w:rsidR="00076026" w:rsidRPr="00D0319B" w:rsidRDefault="00076026" w:rsidP="00543C19">
      <w:pPr>
        <w:spacing w:line="259" w:lineRule="auto"/>
        <w:jc w:val="both"/>
        <w:rPr>
          <w:rFonts w:ascii="Arial" w:hAnsi="Arial" w:cs="Arial"/>
        </w:rPr>
      </w:pPr>
      <w:r w:rsidRPr="00D0319B">
        <w:rPr>
          <w:rFonts w:ascii="Arial" w:hAnsi="Arial" w:cs="Arial"/>
        </w:rPr>
        <w:t>30/9/24</w:t>
      </w:r>
      <w:r w:rsidRPr="00D0319B">
        <w:rPr>
          <w:rFonts w:ascii="Arial" w:hAnsi="Arial" w:cs="Arial"/>
        </w:rPr>
        <w:tab/>
        <w:t>BOST _ Office Rent</w:t>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t>£250</w:t>
      </w:r>
    </w:p>
    <w:p w14:paraId="53564039" w14:textId="131FCD70" w:rsidR="00076026" w:rsidRPr="00D0319B" w:rsidRDefault="00076026" w:rsidP="00543C19">
      <w:pPr>
        <w:spacing w:line="259" w:lineRule="auto"/>
        <w:jc w:val="both"/>
        <w:rPr>
          <w:rFonts w:ascii="Arial" w:hAnsi="Arial" w:cs="Arial"/>
        </w:rPr>
      </w:pPr>
      <w:r w:rsidRPr="00D0319B">
        <w:rPr>
          <w:rFonts w:ascii="Arial" w:hAnsi="Arial" w:cs="Arial"/>
        </w:rPr>
        <w:t>30/9/24</w:t>
      </w:r>
      <w:r w:rsidRPr="00D0319B">
        <w:rPr>
          <w:rFonts w:ascii="Arial" w:hAnsi="Arial" w:cs="Arial"/>
        </w:rPr>
        <w:tab/>
        <w:t>One Come – Phone line</w:t>
      </w:r>
      <w:r w:rsidRPr="00D0319B">
        <w:rPr>
          <w:rFonts w:ascii="Arial" w:hAnsi="Arial" w:cs="Arial"/>
        </w:rPr>
        <w:tab/>
      </w:r>
      <w:r w:rsidRPr="00D0319B">
        <w:rPr>
          <w:rFonts w:ascii="Arial" w:hAnsi="Arial" w:cs="Arial"/>
        </w:rPr>
        <w:tab/>
      </w:r>
      <w:r w:rsidRPr="00D0319B">
        <w:rPr>
          <w:rFonts w:ascii="Arial" w:hAnsi="Arial" w:cs="Arial"/>
        </w:rPr>
        <w:tab/>
        <w:t>£34.90</w:t>
      </w:r>
    </w:p>
    <w:p w14:paraId="1ACCCC9E" w14:textId="77777777" w:rsidR="00AE70DA" w:rsidRPr="00D0319B" w:rsidRDefault="00AE70DA" w:rsidP="00543C19">
      <w:pPr>
        <w:spacing w:line="259" w:lineRule="auto"/>
        <w:jc w:val="both"/>
        <w:rPr>
          <w:rFonts w:ascii="Arial" w:hAnsi="Arial" w:cs="Arial"/>
        </w:rPr>
      </w:pPr>
      <w:r w:rsidRPr="00D0319B">
        <w:rPr>
          <w:rFonts w:ascii="Arial" w:hAnsi="Arial" w:cs="Arial"/>
        </w:rPr>
        <w:t>26/9/24</w:t>
      </w:r>
      <w:r w:rsidRPr="00D0319B">
        <w:rPr>
          <w:rFonts w:ascii="Arial" w:hAnsi="Arial" w:cs="Arial"/>
        </w:rPr>
        <w:tab/>
        <w:t>Stationery</w:t>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t>£113.28</w:t>
      </w:r>
    </w:p>
    <w:p w14:paraId="0210F975" w14:textId="77777777" w:rsidR="00893273" w:rsidRPr="00D0319B" w:rsidRDefault="00AE70DA" w:rsidP="00543C19">
      <w:pPr>
        <w:spacing w:line="259" w:lineRule="auto"/>
        <w:jc w:val="both"/>
        <w:rPr>
          <w:rFonts w:ascii="Arial" w:hAnsi="Arial" w:cs="Arial"/>
        </w:rPr>
      </w:pPr>
      <w:r w:rsidRPr="00D0319B">
        <w:rPr>
          <w:rFonts w:ascii="Arial" w:hAnsi="Arial" w:cs="Arial"/>
        </w:rPr>
        <w:t>26/9/24</w:t>
      </w:r>
      <w:r w:rsidRPr="00D0319B">
        <w:rPr>
          <w:rFonts w:ascii="Arial" w:hAnsi="Arial" w:cs="Arial"/>
        </w:rPr>
        <w:tab/>
        <w:t>Poppy Wreath</w:t>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t>£</w:t>
      </w:r>
      <w:r w:rsidR="00893273" w:rsidRPr="00D0319B">
        <w:rPr>
          <w:rFonts w:ascii="Arial" w:hAnsi="Arial" w:cs="Arial"/>
        </w:rPr>
        <w:t>24.49</w:t>
      </w:r>
    </w:p>
    <w:p w14:paraId="17237210" w14:textId="77777777" w:rsidR="00893273" w:rsidRPr="00D0319B" w:rsidRDefault="00893273" w:rsidP="00543C19">
      <w:pPr>
        <w:spacing w:line="259" w:lineRule="auto"/>
        <w:jc w:val="both"/>
        <w:rPr>
          <w:rFonts w:ascii="Arial" w:hAnsi="Arial" w:cs="Arial"/>
        </w:rPr>
      </w:pPr>
      <w:r w:rsidRPr="00D0319B">
        <w:rPr>
          <w:rFonts w:ascii="Arial" w:hAnsi="Arial" w:cs="Arial"/>
        </w:rPr>
        <w:t>26/9/24</w:t>
      </w:r>
      <w:r w:rsidRPr="00D0319B">
        <w:rPr>
          <w:rFonts w:ascii="Arial" w:hAnsi="Arial" w:cs="Arial"/>
        </w:rPr>
        <w:tab/>
        <w:t>SSE</w:t>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t>£262.35</w:t>
      </w:r>
    </w:p>
    <w:p w14:paraId="3F66A13E" w14:textId="77777777" w:rsidR="007577BD" w:rsidRPr="00D0319B" w:rsidRDefault="007577BD" w:rsidP="00543C19">
      <w:pPr>
        <w:spacing w:line="259" w:lineRule="auto"/>
        <w:jc w:val="both"/>
        <w:rPr>
          <w:rFonts w:ascii="Arial" w:hAnsi="Arial" w:cs="Arial"/>
        </w:rPr>
      </w:pPr>
      <w:r w:rsidRPr="00D0319B">
        <w:rPr>
          <w:rFonts w:ascii="Arial" w:hAnsi="Arial" w:cs="Arial"/>
        </w:rPr>
        <w:t>13/9/24</w:t>
      </w:r>
      <w:r w:rsidRPr="00D0319B">
        <w:rPr>
          <w:rFonts w:ascii="Arial" w:hAnsi="Arial" w:cs="Arial"/>
        </w:rPr>
        <w:tab/>
        <w:t>Precept</w:t>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t>£18823.67</w:t>
      </w:r>
    </w:p>
    <w:p w14:paraId="710251A1" w14:textId="77777777" w:rsidR="007577BD" w:rsidRPr="00D0319B" w:rsidRDefault="007577BD" w:rsidP="00543C19">
      <w:pPr>
        <w:spacing w:line="259" w:lineRule="auto"/>
        <w:jc w:val="both"/>
        <w:rPr>
          <w:rFonts w:ascii="Arial" w:hAnsi="Arial" w:cs="Arial"/>
        </w:rPr>
      </w:pPr>
      <w:r w:rsidRPr="00D0319B">
        <w:rPr>
          <w:rFonts w:ascii="Arial" w:hAnsi="Arial" w:cs="Arial"/>
        </w:rPr>
        <w:t>10/9/24</w:t>
      </w:r>
      <w:r w:rsidRPr="00D0319B">
        <w:rPr>
          <w:rFonts w:ascii="Arial" w:hAnsi="Arial" w:cs="Arial"/>
        </w:rPr>
        <w:tab/>
      </w:r>
      <w:proofErr w:type="spellStart"/>
      <w:r w:rsidRPr="00D0319B">
        <w:rPr>
          <w:rFonts w:ascii="Arial" w:hAnsi="Arial" w:cs="Arial"/>
        </w:rPr>
        <w:t>GrassKeep</w:t>
      </w:r>
      <w:proofErr w:type="spellEnd"/>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t>£500</w:t>
      </w:r>
    </w:p>
    <w:p w14:paraId="461CF850" w14:textId="77777777" w:rsidR="0098142A" w:rsidRPr="00D0319B" w:rsidRDefault="0098142A" w:rsidP="00543C19">
      <w:pPr>
        <w:spacing w:line="259" w:lineRule="auto"/>
        <w:jc w:val="both"/>
        <w:rPr>
          <w:rFonts w:ascii="Arial" w:hAnsi="Arial" w:cs="Arial"/>
        </w:rPr>
      </w:pPr>
      <w:r w:rsidRPr="00D0319B">
        <w:rPr>
          <w:rFonts w:ascii="Arial" w:hAnsi="Arial" w:cs="Arial"/>
        </w:rPr>
        <w:t>9/9/24</w:t>
      </w:r>
      <w:r w:rsidRPr="00D0319B">
        <w:rPr>
          <w:rFonts w:ascii="Arial" w:hAnsi="Arial" w:cs="Arial"/>
        </w:rPr>
        <w:tab/>
      </w:r>
      <w:r w:rsidRPr="00D0319B">
        <w:rPr>
          <w:rFonts w:ascii="Arial" w:hAnsi="Arial" w:cs="Arial"/>
        </w:rPr>
        <w:tab/>
      </w:r>
      <w:proofErr w:type="spellStart"/>
      <w:r w:rsidRPr="00D0319B">
        <w:rPr>
          <w:rFonts w:ascii="Arial" w:hAnsi="Arial" w:cs="Arial"/>
        </w:rPr>
        <w:t>Silverspades</w:t>
      </w:r>
      <w:proofErr w:type="spellEnd"/>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t>£480</w:t>
      </w:r>
    </w:p>
    <w:p w14:paraId="42A99454" w14:textId="77777777" w:rsidR="0098142A" w:rsidRPr="00D0319B" w:rsidRDefault="0098142A" w:rsidP="00543C19">
      <w:pPr>
        <w:spacing w:line="259" w:lineRule="auto"/>
        <w:jc w:val="both"/>
        <w:rPr>
          <w:rFonts w:ascii="Arial" w:hAnsi="Arial" w:cs="Arial"/>
        </w:rPr>
      </w:pPr>
      <w:r w:rsidRPr="00D0319B">
        <w:rPr>
          <w:rFonts w:ascii="Arial" w:hAnsi="Arial" w:cs="Arial"/>
        </w:rPr>
        <w:t>9/9/24</w:t>
      </w:r>
      <w:r w:rsidRPr="00D0319B">
        <w:rPr>
          <w:rFonts w:ascii="Arial" w:hAnsi="Arial" w:cs="Arial"/>
        </w:rPr>
        <w:tab/>
      </w:r>
      <w:r w:rsidRPr="00D0319B">
        <w:rPr>
          <w:rFonts w:ascii="Arial" w:hAnsi="Arial" w:cs="Arial"/>
        </w:rPr>
        <w:tab/>
        <w:t>Hugo Fox</w:t>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t>£23.99</w:t>
      </w:r>
    </w:p>
    <w:p w14:paraId="23A51A0E" w14:textId="77777777" w:rsidR="0098142A" w:rsidRPr="00D0319B" w:rsidRDefault="0098142A" w:rsidP="00543C19">
      <w:pPr>
        <w:spacing w:line="259" w:lineRule="auto"/>
        <w:jc w:val="both"/>
        <w:rPr>
          <w:rFonts w:ascii="Arial" w:hAnsi="Arial" w:cs="Arial"/>
        </w:rPr>
      </w:pPr>
      <w:r w:rsidRPr="00D0319B">
        <w:rPr>
          <w:rFonts w:ascii="Arial" w:hAnsi="Arial" w:cs="Arial"/>
        </w:rPr>
        <w:t>5/9/24</w:t>
      </w:r>
      <w:r w:rsidRPr="00D0319B">
        <w:rPr>
          <w:rFonts w:ascii="Arial" w:hAnsi="Arial" w:cs="Arial"/>
        </w:rPr>
        <w:tab/>
      </w:r>
      <w:r w:rsidRPr="00D0319B">
        <w:rPr>
          <w:rFonts w:ascii="Arial" w:hAnsi="Arial" w:cs="Arial"/>
        </w:rPr>
        <w:tab/>
        <w:t>SSE</w:t>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t>£1002.86</w:t>
      </w:r>
    </w:p>
    <w:p w14:paraId="30E55DF3" w14:textId="77777777" w:rsidR="00B4101A" w:rsidRPr="00D0319B" w:rsidRDefault="00B4101A" w:rsidP="00543C19">
      <w:pPr>
        <w:spacing w:line="259" w:lineRule="auto"/>
        <w:jc w:val="both"/>
        <w:rPr>
          <w:rFonts w:ascii="Arial" w:hAnsi="Arial" w:cs="Arial"/>
        </w:rPr>
      </w:pPr>
      <w:r w:rsidRPr="00D0319B">
        <w:rPr>
          <w:rFonts w:ascii="Arial" w:hAnsi="Arial" w:cs="Arial"/>
        </w:rPr>
        <w:t>5/9/24</w:t>
      </w:r>
      <w:r w:rsidRPr="00D0319B">
        <w:rPr>
          <w:rFonts w:ascii="Arial" w:hAnsi="Arial" w:cs="Arial"/>
        </w:rPr>
        <w:tab/>
      </w:r>
      <w:r w:rsidRPr="00D0319B">
        <w:rPr>
          <w:rFonts w:ascii="Arial" w:hAnsi="Arial" w:cs="Arial"/>
        </w:rPr>
        <w:tab/>
        <w:t>Cloudy IT</w:t>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t>£84.00</w:t>
      </w:r>
    </w:p>
    <w:p w14:paraId="46683F18" w14:textId="7FE97CDF" w:rsidR="00076026" w:rsidRPr="00D0319B" w:rsidRDefault="00B4101A" w:rsidP="00543C19">
      <w:pPr>
        <w:spacing w:line="259" w:lineRule="auto"/>
        <w:jc w:val="both"/>
        <w:rPr>
          <w:rFonts w:ascii="Arial" w:hAnsi="Arial" w:cs="Arial"/>
        </w:rPr>
      </w:pPr>
      <w:r w:rsidRPr="00D0319B">
        <w:rPr>
          <w:rFonts w:ascii="Arial" w:hAnsi="Arial" w:cs="Arial"/>
        </w:rPr>
        <w:t>2/9/24</w:t>
      </w:r>
      <w:r w:rsidRPr="00D0319B">
        <w:rPr>
          <w:rFonts w:ascii="Arial" w:hAnsi="Arial" w:cs="Arial"/>
        </w:rPr>
        <w:tab/>
      </w:r>
      <w:r w:rsidRPr="00D0319B">
        <w:rPr>
          <w:rFonts w:ascii="Arial" w:hAnsi="Arial" w:cs="Arial"/>
        </w:rPr>
        <w:tab/>
        <w:t>PKF Littlejohn</w:t>
      </w:r>
      <w:r w:rsidRPr="00D0319B">
        <w:rPr>
          <w:rFonts w:ascii="Arial" w:hAnsi="Arial" w:cs="Arial"/>
        </w:rPr>
        <w:tab/>
      </w:r>
      <w:r w:rsidRPr="00D0319B">
        <w:rPr>
          <w:rFonts w:ascii="Arial" w:hAnsi="Arial" w:cs="Arial"/>
        </w:rPr>
        <w:tab/>
      </w:r>
      <w:r w:rsidRPr="00D0319B">
        <w:rPr>
          <w:rFonts w:ascii="Arial" w:hAnsi="Arial" w:cs="Arial"/>
        </w:rPr>
        <w:tab/>
      </w:r>
      <w:r w:rsidRPr="00D0319B">
        <w:rPr>
          <w:rFonts w:ascii="Arial" w:hAnsi="Arial" w:cs="Arial"/>
        </w:rPr>
        <w:tab/>
        <w:t>£378.00</w:t>
      </w:r>
      <w:r w:rsidR="00893273" w:rsidRPr="00D0319B">
        <w:rPr>
          <w:rFonts w:ascii="Arial" w:hAnsi="Arial" w:cs="Arial"/>
        </w:rPr>
        <w:tab/>
      </w:r>
      <w:r w:rsidR="00AE70DA" w:rsidRPr="00D0319B">
        <w:rPr>
          <w:rFonts w:ascii="Arial" w:hAnsi="Arial" w:cs="Arial"/>
        </w:rPr>
        <w:t xml:space="preserve"> </w:t>
      </w:r>
    </w:p>
    <w:p w14:paraId="2B070BE5" w14:textId="77777777" w:rsidR="0058507C" w:rsidRPr="00D0319B" w:rsidRDefault="0058507C" w:rsidP="00543C19">
      <w:pPr>
        <w:spacing w:line="259" w:lineRule="auto"/>
        <w:jc w:val="both"/>
        <w:rPr>
          <w:rFonts w:ascii="Arial" w:hAnsi="Arial" w:cs="Arial"/>
        </w:rPr>
      </w:pPr>
    </w:p>
    <w:p w14:paraId="1C685132" w14:textId="13BA2361" w:rsidR="0011773F" w:rsidRPr="00D0319B" w:rsidRDefault="0011773F" w:rsidP="00056A96">
      <w:pPr>
        <w:numPr>
          <w:ilvl w:val="0"/>
          <w:numId w:val="2"/>
        </w:numPr>
        <w:spacing w:line="259" w:lineRule="auto"/>
        <w:jc w:val="both"/>
        <w:rPr>
          <w:rFonts w:ascii="Arial" w:hAnsi="Arial" w:cs="Arial"/>
        </w:rPr>
      </w:pPr>
      <w:r w:rsidRPr="00D0319B">
        <w:rPr>
          <w:rFonts w:ascii="Arial" w:hAnsi="Arial" w:cs="Arial"/>
        </w:rPr>
        <w:t>Review of devolved services and possible implications for Buckland</w:t>
      </w:r>
    </w:p>
    <w:p w14:paraId="3C1626EF" w14:textId="539432C2" w:rsidR="001845C0" w:rsidRPr="00D0319B" w:rsidRDefault="00AC6640" w:rsidP="001845C0">
      <w:pPr>
        <w:spacing w:line="259" w:lineRule="auto"/>
        <w:ind w:left="360"/>
        <w:jc w:val="both"/>
        <w:rPr>
          <w:rFonts w:ascii="Arial" w:hAnsi="Arial" w:cs="Arial"/>
        </w:rPr>
      </w:pPr>
      <w:r w:rsidRPr="00D0319B">
        <w:rPr>
          <w:rFonts w:ascii="Arial" w:hAnsi="Arial" w:cs="Arial"/>
        </w:rPr>
        <w:lastRenderedPageBreak/>
        <w:t xml:space="preserve">Councillors had attended zoom meeting to discuss the possibility of BPC accepting devolved services from Buckinghamshire Council. </w:t>
      </w:r>
      <w:r w:rsidR="00315CC0" w:rsidRPr="00D0319B">
        <w:rPr>
          <w:rFonts w:ascii="Arial" w:hAnsi="Arial" w:cs="Arial"/>
        </w:rPr>
        <w:t xml:space="preserve">  BPC would receive payment from Buckinghamshire Council to help fund </w:t>
      </w:r>
      <w:r w:rsidR="00675EAA" w:rsidRPr="00D0319B">
        <w:rPr>
          <w:rFonts w:ascii="Arial" w:hAnsi="Arial" w:cs="Arial"/>
        </w:rPr>
        <w:t xml:space="preserve">services such as </w:t>
      </w:r>
      <w:r w:rsidR="00954427" w:rsidRPr="00D0319B">
        <w:rPr>
          <w:rFonts w:ascii="Arial" w:hAnsi="Arial" w:cs="Arial"/>
        </w:rPr>
        <w:t xml:space="preserve">verge grass cutting, weeding, </w:t>
      </w:r>
      <w:r w:rsidR="001C6691" w:rsidRPr="00D0319B">
        <w:rPr>
          <w:rFonts w:ascii="Arial" w:hAnsi="Arial" w:cs="Arial"/>
        </w:rPr>
        <w:t xml:space="preserve">sign cleaning and hedge maintenance.  </w:t>
      </w:r>
      <w:r w:rsidR="00F5126B" w:rsidRPr="00D0319B">
        <w:rPr>
          <w:rFonts w:ascii="Arial" w:hAnsi="Arial" w:cs="Arial"/>
        </w:rPr>
        <w:t>BPC have asked Aylesbury Town Council if they could come under the ATC umbrella.  Expression of interest details for the scheme will be issued in December 2024.</w:t>
      </w:r>
      <w:r w:rsidR="00860856" w:rsidRPr="00D0319B">
        <w:rPr>
          <w:rFonts w:ascii="Arial" w:hAnsi="Arial" w:cs="Arial"/>
        </w:rPr>
        <w:t xml:space="preserve">  BPC would still be responsible for maintaining the burial ground.</w:t>
      </w:r>
    </w:p>
    <w:p w14:paraId="46EF60BB" w14:textId="7F95AAF7" w:rsidR="00D57001" w:rsidRPr="00D0319B" w:rsidRDefault="00D57001" w:rsidP="00056A96">
      <w:pPr>
        <w:numPr>
          <w:ilvl w:val="0"/>
          <w:numId w:val="2"/>
        </w:numPr>
        <w:spacing w:line="259" w:lineRule="auto"/>
        <w:jc w:val="both"/>
        <w:rPr>
          <w:rFonts w:ascii="Arial" w:hAnsi="Arial" w:cs="Arial"/>
        </w:rPr>
      </w:pPr>
      <w:r w:rsidRPr="00D0319B">
        <w:rPr>
          <w:rFonts w:ascii="Arial" w:hAnsi="Arial" w:cs="Arial"/>
        </w:rPr>
        <w:t>Grass Cutting Contract 2025-2026</w:t>
      </w:r>
    </w:p>
    <w:p w14:paraId="056ECBC2" w14:textId="4720E45E" w:rsidR="00523871" w:rsidRPr="00D0319B" w:rsidRDefault="00523871" w:rsidP="00523871">
      <w:pPr>
        <w:spacing w:line="259" w:lineRule="auto"/>
        <w:ind w:left="360"/>
        <w:jc w:val="both"/>
        <w:rPr>
          <w:rFonts w:ascii="Arial" w:hAnsi="Arial" w:cs="Arial"/>
        </w:rPr>
      </w:pPr>
      <w:r w:rsidRPr="00D0319B">
        <w:rPr>
          <w:rFonts w:ascii="Arial" w:hAnsi="Arial" w:cs="Arial"/>
        </w:rPr>
        <w:t xml:space="preserve">Due to acceptance of devolved services Council requested that contractors </w:t>
      </w:r>
      <w:r w:rsidR="00BA1826" w:rsidRPr="00D0319B">
        <w:rPr>
          <w:rFonts w:ascii="Arial" w:hAnsi="Arial" w:cs="Arial"/>
        </w:rPr>
        <w:t xml:space="preserve">re submit quotes for discussion at December meeting.  </w:t>
      </w:r>
      <w:r w:rsidR="00BA1826" w:rsidRPr="00D0319B">
        <w:rPr>
          <w:rFonts w:ascii="Arial" w:hAnsi="Arial" w:cs="Arial"/>
          <w:b/>
          <w:bCs/>
        </w:rPr>
        <w:t>ACTION: Clerk to contact contractors.</w:t>
      </w:r>
    </w:p>
    <w:p w14:paraId="43C7D8F2" w14:textId="1D76ADFF" w:rsidR="00022F5C" w:rsidRPr="00D0319B" w:rsidRDefault="00022F5C" w:rsidP="00056A96">
      <w:pPr>
        <w:numPr>
          <w:ilvl w:val="0"/>
          <w:numId w:val="2"/>
        </w:numPr>
        <w:spacing w:line="259" w:lineRule="auto"/>
        <w:jc w:val="both"/>
        <w:rPr>
          <w:rFonts w:ascii="Arial" w:hAnsi="Arial" w:cs="Arial"/>
        </w:rPr>
      </w:pPr>
      <w:proofErr w:type="gramStart"/>
      <w:r w:rsidRPr="00D0319B">
        <w:rPr>
          <w:rFonts w:ascii="Arial" w:hAnsi="Arial" w:cs="Arial"/>
        </w:rPr>
        <w:t>Six month</w:t>
      </w:r>
      <w:proofErr w:type="gramEnd"/>
      <w:r w:rsidRPr="00D0319B">
        <w:rPr>
          <w:rFonts w:ascii="Arial" w:hAnsi="Arial" w:cs="Arial"/>
        </w:rPr>
        <w:t xml:space="preserve"> financial review</w:t>
      </w:r>
    </w:p>
    <w:p w14:paraId="30F5AE93" w14:textId="488AD727" w:rsidR="00BA1826" w:rsidRPr="00D0319B" w:rsidRDefault="00BA1826" w:rsidP="00BA1826">
      <w:pPr>
        <w:spacing w:line="259" w:lineRule="auto"/>
        <w:ind w:left="360"/>
        <w:jc w:val="both"/>
        <w:rPr>
          <w:rFonts w:ascii="Arial" w:hAnsi="Arial" w:cs="Arial"/>
        </w:rPr>
      </w:pPr>
      <w:r w:rsidRPr="00D0319B">
        <w:rPr>
          <w:rFonts w:ascii="Arial" w:hAnsi="Arial" w:cs="Arial"/>
        </w:rPr>
        <w:t>The Clerk presented half yearly figures to the council for review.  Strict financial controls are showing improved situation</w:t>
      </w:r>
      <w:r w:rsidR="002160DB" w:rsidRPr="00D0319B">
        <w:rPr>
          <w:rFonts w:ascii="Arial" w:hAnsi="Arial" w:cs="Arial"/>
        </w:rPr>
        <w:t xml:space="preserve">, </w:t>
      </w:r>
      <w:proofErr w:type="gramStart"/>
      <w:r w:rsidR="002160DB" w:rsidRPr="00D0319B">
        <w:rPr>
          <w:rFonts w:ascii="Arial" w:hAnsi="Arial" w:cs="Arial"/>
        </w:rPr>
        <w:t>however</w:t>
      </w:r>
      <w:proofErr w:type="gramEnd"/>
      <w:r w:rsidR="002160DB" w:rsidRPr="00D0319B">
        <w:rPr>
          <w:rFonts w:ascii="Arial" w:hAnsi="Arial" w:cs="Arial"/>
        </w:rPr>
        <w:t xml:space="preserve"> reserves still need to be increased.</w:t>
      </w:r>
    </w:p>
    <w:p w14:paraId="7A07BE33" w14:textId="77777777" w:rsidR="00A4128B" w:rsidRPr="00D0319B" w:rsidRDefault="00A4128B" w:rsidP="00A4128B">
      <w:pPr>
        <w:spacing w:line="259" w:lineRule="auto"/>
        <w:jc w:val="both"/>
        <w:rPr>
          <w:rFonts w:ascii="Arial" w:hAnsi="Arial" w:cs="Arial"/>
        </w:rPr>
      </w:pPr>
    </w:p>
    <w:p w14:paraId="214C129A" w14:textId="35E3833B" w:rsidR="00220D37" w:rsidRPr="00D0319B" w:rsidRDefault="00FB2A7C" w:rsidP="003E2540">
      <w:pPr>
        <w:pStyle w:val="NormalWeb"/>
        <w:spacing w:before="0" w:beforeAutospacing="0" w:after="0" w:afterAutospacing="0"/>
        <w:jc w:val="both"/>
        <w:rPr>
          <w:rFonts w:ascii="Arial" w:hAnsi="Arial" w:cs="Arial"/>
          <w:b/>
          <w:bCs/>
          <w:color w:val="000000"/>
        </w:rPr>
      </w:pPr>
      <w:proofErr w:type="gramStart"/>
      <w:r w:rsidRPr="00D0319B">
        <w:rPr>
          <w:rFonts w:ascii="Arial" w:hAnsi="Arial" w:cs="Arial"/>
          <w:b/>
          <w:bCs/>
          <w:color w:val="000000"/>
        </w:rPr>
        <w:t>2</w:t>
      </w:r>
      <w:r w:rsidR="001A7CE3" w:rsidRPr="00D0319B">
        <w:rPr>
          <w:rFonts w:ascii="Arial" w:hAnsi="Arial" w:cs="Arial"/>
          <w:b/>
          <w:bCs/>
          <w:color w:val="000000"/>
        </w:rPr>
        <w:t>4.</w:t>
      </w:r>
      <w:r w:rsidR="00652B68" w:rsidRPr="00D0319B">
        <w:rPr>
          <w:rFonts w:ascii="Arial" w:hAnsi="Arial" w:cs="Arial"/>
          <w:b/>
          <w:bCs/>
          <w:color w:val="000000"/>
        </w:rPr>
        <w:t>1</w:t>
      </w:r>
      <w:r w:rsidR="00C62A7D" w:rsidRPr="00D0319B">
        <w:rPr>
          <w:rFonts w:ascii="Arial" w:hAnsi="Arial" w:cs="Arial"/>
          <w:b/>
          <w:bCs/>
          <w:color w:val="000000"/>
        </w:rPr>
        <w:t>83</w:t>
      </w:r>
      <w:r w:rsidRPr="00D0319B">
        <w:rPr>
          <w:rFonts w:ascii="Arial" w:hAnsi="Arial" w:cs="Arial"/>
          <w:b/>
          <w:bCs/>
          <w:color w:val="000000"/>
        </w:rPr>
        <w:t>  Planning</w:t>
      </w:r>
      <w:proofErr w:type="gramEnd"/>
      <w:r w:rsidRPr="00D0319B">
        <w:rPr>
          <w:rFonts w:ascii="Arial" w:hAnsi="Arial" w:cs="Arial"/>
          <w:b/>
          <w:bCs/>
          <w:color w:val="000000"/>
        </w:rPr>
        <w:t xml:space="preserve"> Applications/Matters</w:t>
      </w:r>
      <w:r w:rsidR="009E26B1" w:rsidRPr="00D0319B">
        <w:rPr>
          <w:rFonts w:ascii="Arial" w:hAnsi="Arial" w:cs="Arial"/>
          <w:b/>
          <w:bCs/>
          <w:color w:val="000000"/>
        </w:rPr>
        <w:t xml:space="preserve"> </w:t>
      </w:r>
    </w:p>
    <w:p w14:paraId="3CBF282F" w14:textId="42B99A26" w:rsidR="003D0153" w:rsidRPr="00D0319B" w:rsidRDefault="00796369" w:rsidP="00056A96">
      <w:pPr>
        <w:pStyle w:val="NormalWeb"/>
        <w:numPr>
          <w:ilvl w:val="0"/>
          <w:numId w:val="3"/>
        </w:numPr>
        <w:spacing w:before="0" w:beforeAutospacing="0" w:after="0" w:afterAutospacing="0"/>
        <w:jc w:val="both"/>
        <w:rPr>
          <w:rFonts w:ascii="Arial" w:hAnsi="Arial" w:cs="Arial"/>
          <w:color w:val="000000"/>
        </w:rPr>
      </w:pPr>
      <w:r w:rsidRPr="00D0319B">
        <w:rPr>
          <w:rFonts w:ascii="Arial" w:hAnsi="Arial" w:cs="Arial"/>
          <w:color w:val="000000"/>
        </w:rPr>
        <w:t>Planning appeal Chapel Drive, Aston Clinton</w:t>
      </w:r>
    </w:p>
    <w:p w14:paraId="17016BE4" w14:textId="5FCB49CD" w:rsidR="002160DB" w:rsidRPr="00D0319B" w:rsidRDefault="00424FFE" w:rsidP="00B16E83">
      <w:pPr>
        <w:pStyle w:val="ListParagraph"/>
        <w:rPr>
          <w:rFonts w:ascii="Arial" w:hAnsi="Arial" w:cs="Arial"/>
        </w:rPr>
      </w:pPr>
      <w:r w:rsidRPr="00D0319B">
        <w:rPr>
          <w:rFonts w:ascii="Arial" w:hAnsi="Arial" w:cs="Arial"/>
        </w:rPr>
        <w:t xml:space="preserve">Planning appeal was held in August and the Inspector has dismissed the appeal. </w:t>
      </w:r>
      <w:r w:rsidR="00B16E83" w:rsidRPr="00D0319B">
        <w:rPr>
          <w:rFonts w:ascii="Arial" w:hAnsi="Arial" w:cs="Arial"/>
        </w:rPr>
        <w:t>The r</w:t>
      </w:r>
      <w:r w:rsidRPr="00D0319B">
        <w:rPr>
          <w:rFonts w:ascii="Arial" w:hAnsi="Arial" w:cs="Arial"/>
        </w:rPr>
        <w:t xml:space="preserve">easons for refusal were that the proposal conflicted with the development plan, it would harm the intrinsic character and appearance of the area, habitat sites would be affected, and it would have an adverse effect on the Beechwood Special Area of Conservation in the Chilterns.  </w:t>
      </w:r>
    </w:p>
    <w:p w14:paraId="07E5941C" w14:textId="075960F1" w:rsidR="006A7733" w:rsidRPr="00D0319B" w:rsidRDefault="000E441F" w:rsidP="00056A96">
      <w:pPr>
        <w:pStyle w:val="NormalWeb"/>
        <w:numPr>
          <w:ilvl w:val="0"/>
          <w:numId w:val="3"/>
        </w:numPr>
        <w:spacing w:before="0" w:beforeAutospacing="0" w:after="0" w:afterAutospacing="0"/>
        <w:jc w:val="both"/>
        <w:rPr>
          <w:rFonts w:ascii="Arial" w:hAnsi="Arial" w:cs="Arial"/>
          <w:color w:val="000000"/>
        </w:rPr>
      </w:pPr>
      <w:r w:rsidRPr="00D0319B">
        <w:rPr>
          <w:rFonts w:ascii="Arial" w:hAnsi="Arial" w:cs="Arial"/>
          <w:color w:val="000000"/>
        </w:rPr>
        <w:t>Thames Water Pumping Station</w:t>
      </w:r>
      <w:r w:rsidR="008057BB" w:rsidRPr="00D0319B">
        <w:rPr>
          <w:rFonts w:ascii="Arial" w:hAnsi="Arial" w:cs="Arial"/>
          <w:color w:val="000000"/>
        </w:rPr>
        <w:t xml:space="preserve"> Update</w:t>
      </w:r>
    </w:p>
    <w:p w14:paraId="38CBB3AD" w14:textId="76F51C24" w:rsidR="00B16E83" w:rsidRPr="00D0319B" w:rsidRDefault="00B16E83" w:rsidP="00B16E83">
      <w:pPr>
        <w:pStyle w:val="NormalWeb"/>
        <w:spacing w:before="0" w:beforeAutospacing="0" w:after="0" w:afterAutospacing="0"/>
        <w:ind w:left="720"/>
        <w:jc w:val="both"/>
        <w:rPr>
          <w:rFonts w:ascii="Arial" w:hAnsi="Arial" w:cs="Arial"/>
          <w:color w:val="000000"/>
        </w:rPr>
      </w:pPr>
      <w:r w:rsidRPr="00D0319B">
        <w:rPr>
          <w:rFonts w:ascii="Arial" w:hAnsi="Arial" w:cs="Arial"/>
          <w:color w:val="000000"/>
        </w:rPr>
        <w:t xml:space="preserve">MP Laura </w:t>
      </w:r>
      <w:proofErr w:type="spellStart"/>
      <w:r w:rsidRPr="00D0319B">
        <w:rPr>
          <w:rFonts w:ascii="Arial" w:hAnsi="Arial" w:cs="Arial"/>
          <w:color w:val="000000"/>
        </w:rPr>
        <w:t>Kyrke</w:t>
      </w:r>
      <w:proofErr w:type="spellEnd"/>
      <w:r w:rsidRPr="00D0319B">
        <w:rPr>
          <w:rFonts w:ascii="Arial" w:hAnsi="Arial" w:cs="Arial"/>
          <w:color w:val="000000"/>
        </w:rPr>
        <w:t>-Smith has received notificati</w:t>
      </w:r>
      <w:r w:rsidR="00387933" w:rsidRPr="00D0319B">
        <w:rPr>
          <w:rFonts w:ascii="Arial" w:hAnsi="Arial" w:cs="Arial"/>
          <w:color w:val="000000"/>
        </w:rPr>
        <w:t>on from Thames Water that BPC will be updated on proposals by end of October.</w:t>
      </w:r>
    </w:p>
    <w:p w14:paraId="643207F6" w14:textId="0BAF2E8F" w:rsidR="00125399" w:rsidRPr="00D0319B" w:rsidRDefault="00125399" w:rsidP="00125399">
      <w:pPr>
        <w:pStyle w:val="NormalWeb"/>
        <w:spacing w:before="0" w:beforeAutospacing="0" w:after="0" w:afterAutospacing="0"/>
        <w:jc w:val="both"/>
        <w:rPr>
          <w:rFonts w:ascii="Arial" w:hAnsi="Arial" w:cs="Arial"/>
          <w:color w:val="000000"/>
        </w:rPr>
      </w:pPr>
      <w:r w:rsidRPr="00D0319B">
        <w:rPr>
          <w:rFonts w:ascii="Arial" w:hAnsi="Arial" w:cs="Arial"/>
          <w:color w:val="000000"/>
        </w:rPr>
        <w:t xml:space="preserve">Under the Local Government Act 1972, the Council reviewed two </w:t>
      </w:r>
      <w:r w:rsidR="00D0319B" w:rsidRPr="00D0319B">
        <w:rPr>
          <w:rFonts w:ascii="Arial" w:hAnsi="Arial" w:cs="Arial"/>
          <w:color w:val="000000"/>
        </w:rPr>
        <w:t>applications</w:t>
      </w:r>
      <w:r w:rsidRPr="00D0319B">
        <w:rPr>
          <w:rFonts w:ascii="Arial" w:hAnsi="Arial" w:cs="Arial"/>
          <w:color w:val="000000"/>
        </w:rPr>
        <w:t xml:space="preserve"> that had been received</w:t>
      </w:r>
      <w:r w:rsidR="007A3216" w:rsidRPr="00D0319B">
        <w:rPr>
          <w:rFonts w:ascii="Arial" w:hAnsi="Arial" w:cs="Arial"/>
          <w:color w:val="000000"/>
        </w:rPr>
        <w:t xml:space="preserve"> after the agenda had been published.</w:t>
      </w:r>
    </w:p>
    <w:p w14:paraId="236034EA" w14:textId="7F147BBA" w:rsidR="007A3216" w:rsidRPr="00D0319B" w:rsidRDefault="00171B86" w:rsidP="00125399">
      <w:pPr>
        <w:pStyle w:val="NormalWeb"/>
        <w:spacing w:before="0" w:beforeAutospacing="0" w:after="0" w:afterAutospacing="0"/>
        <w:jc w:val="both"/>
        <w:rPr>
          <w:rFonts w:ascii="Arial" w:hAnsi="Arial" w:cs="Arial"/>
          <w:color w:val="000000"/>
        </w:rPr>
      </w:pPr>
      <w:r w:rsidRPr="00D0319B">
        <w:rPr>
          <w:rFonts w:ascii="Arial" w:hAnsi="Arial" w:cs="Arial"/>
          <w:color w:val="000000"/>
        </w:rPr>
        <w:t xml:space="preserve">24/02832/APP - BUCKLAND Dancers End House Dancers End Farm Dancers End Lane Buckland Buckinghamshire HP23 6JY Householder application for demolition of existing lean-to extension. Erection of single storey extension to the </w:t>
      </w:r>
      <w:proofErr w:type="gramStart"/>
      <w:r w:rsidRPr="00D0319B">
        <w:rPr>
          <w:rFonts w:ascii="Arial" w:hAnsi="Arial" w:cs="Arial"/>
          <w:color w:val="000000"/>
        </w:rPr>
        <w:t>north west</w:t>
      </w:r>
      <w:proofErr w:type="gramEnd"/>
      <w:r w:rsidRPr="00D0319B">
        <w:rPr>
          <w:rFonts w:ascii="Arial" w:hAnsi="Arial" w:cs="Arial"/>
          <w:color w:val="000000"/>
        </w:rPr>
        <w:t xml:space="preserve"> of the property and minor internal alterations</w:t>
      </w:r>
    </w:p>
    <w:p w14:paraId="34D1A5D9" w14:textId="2E252CD0" w:rsidR="00827266" w:rsidRPr="00D0319B" w:rsidRDefault="009A5A7F" w:rsidP="00125399">
      <w:pPr>
        <w:pStyle w:val="NormalWeb"/>
        <w:spacing w:before="0" w:beforeAutospacing="0" w:after="0" w:afterAutospacing="0"/>
        <w:jc w:val="both"/>
        <w:rPr>
          <w:rFonts w:ascii="Arial" w:hAnsi="Arial" w:cs="Arial"/>
          <w:color w:val="000000"/>
        </w:rPr>
      </w:pPr>
      <w:r w:rsidRPr="00D0319B">
        <w:rPr>
          <w:rFonts w:ascii="Arial" w:hAnsi="Arial" w:cs="Arial"/>
          <w:color w:val="000000"/>
        </w:rPr>
        <w:t>Council has no Objection.</w:t>
      </w:r>
    </w:p>
    <w:p w14:paraId="77964DD7" w14:textId="633502D3" w:rsidR="00171B86" w:rsidRPr="00D0319B" w:rsidRDefault="00827266" w:rsidP="00125399">
      <w:pPr>
        <w:pStyle w:val="NormalWeb"/>
        <w:spacing w:before="0" w:beforeAutospacing="0" w:after="0" w:afterAutospacing="0"/>
        <w:jc w:val="both"/>
        <w:rPr>
          <w:rFonts w:ascii="Arial" w:hAnsi="Arial" w:cs="Arial"/>
          <w:color w:val="000000"/>
        </w:rPr>
      </w:pPr>
      <w:r w:rsidRPr="00D0319B">
        <w:rPr>
          <w:rFonts w:ascii="Arial" w:hAnsi="Arial" w:cs="Arial"/>
          <w:color w:val="000000"/>
        </w:rPr>
        <w:t xml:space="preserve">24/02833/ALB - BUCKLAND Dancers End House Dancers End Farm Dancers End Lane Buckland Buckinghamshire HP23 6JY Listed building application for demolition of existing lean-to extension. Erection of single storey extension to the </w:t>
      </w:r>
      <w:proofErr w:type="gramStart"/>
      <w:r w:rsidRPr="00D0319B">
        <w:rPr>
          <w:rFonts w:ascii="Arial" w:hAnsi="Arial" w:cs="Arial"/>
          <w:color w:val="000000"/>
        </w:rPr>
        <w:t>north west</w:t>
      </w:r>
      <w:proofErr w:type="gramEnd"/>
      <w:r w:rsidRPr="00D0319B">
        <w:rPr>
          <w:rFonts w:ascii="Arial" w:hAnsi="Arial" w:cs="Arial"/>
          <w:color w:val="000000"/>
        </w:rPr>
        <w:t xml:space="preserve"> of the property and minor internal alterations</w:t>
      </w:r>
      <w:r w:rsidR="009A5A7F" w:rsidRPr="00D0319B">
        <w:rPr>
          <w:rFonts w:ascii="Arial" w:hAnsi="Arial" w:cs="Arial"/>
          <w:color w:val="000000"/>
        </w:rPr>
        <w:t>.</w:t>
      </w:r>
    </w:p>
    <w:p w14:paraId="1E0105F8" w14:textId="06C7A32F" w:rsidR="009A5A7F" w:rsidRPr="00D0319B" w:rsidRDefault="009A5A7F" w:rsidP="00125399">
      <w:pPr>
        <w:pStyle w:val="NormalWeb"/>
        <w:spacing w:before="0" w:beforeAutospacing="0" w:after="0" w:afterAutospacing="0"/>
        <w:jc w:val="both"/>
        <w:rPr>
          <w:rFonts w:ascii="Arial" w:hAnsi="Arial" w:cs="Arial"/>
          <w:color w:val="000000"/>
        </w:rPr>
      </w:pPr>
      <w:r w:rsidRPr="00D0319B">
        <w:rPr>
          <w:rFonts w:ascii="Arial" w:hAnsi="Arial" w:cs="Arial"/>
          <w:color w:val="000000"/>
        </w:rPr>
        <w:t>Council has no objection.</w:t>
      </w:r>
    </w:p>
    <w:p w14:paraId="316D0158" w14:textId="143C60D1" w:rsidR="009A5A7F" w:rsidRPr="00D0319B" w:rsidRDefault="00403EE1" w:rsidP="00125399">
      <w:pPr>
        <w:pStyle w:val="NormalWeb"/>
        <w:spacing w:before="0" w:beforeAutospacing="0" w:after="0" w:afterAutospacing="0"/>
        <w:jc w:val="both"/>
        <w:rPr>
          <w:rFonts w:ascii="Arial" w:hAnsi="Arial" w:cs="Arial"/>
          <w:color w:val="000000"/>
        </w:rPr>
      </w:pPr>
      <w:r w:rsidRPr="00D0319B">
        <w:rPr>
          <w:rFonts w:ascii="Arial" w:hAnsi="Arial" w:cs="Arial"/>
          <w:color w:val="000000"/>
        </w:rPr>
        <w:t>24/02837/APP - BUCKLAND 224A London Road Aston Clinton Buckinghamshire HP22 5LE Householder application for single storey rear extension. Loft conversion including balcony</w:t>
      </w:r>
    </w:p>
    <w:p w14:paraId="3147FE10" w14:textId="660EC58E" w:rsidR="00D0319B" w:rsidRPr="00D0319B" w:rsidRDefault="00D0319B" w:rsidP="00D0319B">
      <w:pPr>
        <w:pStyle w:val="NormalWeb"/>
        <w:spacing w:before="0" w:beforeAutospacing="0" w:after="0" w:afterAutospacing="0"/>
        <w:jc w:val="both"/>
        <w:rPr>
          <w:rFonts w:ascii="Arial" w:hAnsi="Arial" w:cs="Arial"/>
          <w:color w:val="000000"/>
        </w:rPr>
      </w:pPr>
      <w:r w:rsidRPr="00D0319B">
        <w:rPr>
          <w:rFonts w:ascii="Arial" w:hAnsi="Arial" w:cs="Arial"/>
          <w:color w:val="000000"/>
        </w:rPr>
        <w:t>Council opposes on following grounds:  The proposed projecting rear balcony will have a significant negative impact on the residential amenity of neighbouring dwellings by invading the privacy of private rear gardens in London Road, Buckland Road and Blackmore Gate, contrary to VALP policy BE3, and NPPF para 135 (f).</w:t>
      </w:r>
    </w:p>
    <w:p w14:paraId="00A33224" w14:textId="77777777" w:rsidR="00D0319B" w:rsidRPr="00D0319B" w:rsidRDefault="00D0319B" w:rsidP="00125399">
      <w:pPr>
        <w:pStyle w:val="NormalWeb"/>
        <w:spacing w:before="0" w:beforeAutospacing="0" w:after="0" w:afterAutospacing="0"/>
        <w:jc w:val="both"/>
        <w:rPr>
          <w:rFonts w:ascii="Arial" w:hAnsi="Arial" w:cs="Arial"/>
          <w:color w:val="000000"/>
        </w:rPr>
      </w:pPr>
    </w:p>
    <w:p w14:paraId="1733DA5B" w14:textId="77777777" w:rsidR="006C7A98" w:rsidRPr="00D0319B" w:rsidRDefault="006C7A98" w:rsidP="00381C23">
      <w:pPr>
        <w:pStyle w:val="NormalWeb"/>
        <w:spacing w:before="0" w:beforeAutospacing="0" w:after="0" w:afterAutospacing="0"/>
        <w:jc w:val="both"/>
        <w:rPr>
          <w:rFonts w:ascii="Arial" w:hAnsi="Arial" w:cs="Arial"/>
          <w:color w:val="000000"/>
        </w:rPr>
      </w:pPr>
    </w:p>
    <w:p w14:paraId="4A354E82" w14:textId="6A14DF5B" w:rsidR="00505D9A" w:rsidRPr="00D0319B" w:rsidRDefault="00FB2A7C" w:rsidP="003E2540">
      <w:pPr>
        <w:pStyle w:val="NormalWeb"/>
        <w:spacing w:before="0" w:beforeAutospacing="0" w:after="0" w:afterAutospacing="0"/>
        <w:jc w:val="both"/>
        <w:rPr>
          <w:rFonts w:ascii="Arial" w:hAnsi="Arial" w:cs="Arial"/>
          <w:b/>
          <w:bCs/>
          <w:color w:val="000000"/>
        </w:rPr>
      </w:pPr>
      <w:r w:rsidRPr="00D0319B">
        <w:rPr>
          <w:rFonts w:ascii="Arial" w:hAnsi="Arial" w:cs="Arial"/>
          <w:b/>
          <w:bCs/>
          <w:color w:val="000000"/>
        </w:rPr>
        <w:t>2</w:t>
      </w:r>
      <w:r w:rsidR="00C965A0" w:rsidRPr="00D0319B">
        <w:rPr>
          <w:rFonts w:ascii="Arial" w:hAnsi="Arial" w:cs="Arial"/>
          <w:b/>
          <w:bCs/>
          <w:color w:val="000000"/>
        </w:rPr>
        <w:t>4.</w:t>
      </w:r>
      <w:r w:rsidR="00962186" w:rsidRPr="00D0319B">
        <w:rPr>
          <w:rFonts w:ascii="Arial" w:hAnsi="Arial" w:cs="Arial"/>
          <w:b/>
          <w:bCs/>
          <w:color w:val="000000"/>
        </w:rPr>
        <w:t>1</w:t>
      </w:r>
      <w:r w:rsidR="008B215E" w:rsidRPr="00D0319B">
        <w:rPr>
          <w:rFonts w:ascii="Arial" w:hAnsi="Arial" w:cs="Arial"/>
          <w:b/>
          <w:bCs/>
          <w:color w:val="000000"/>
        </w:rPr>
        <w:t>84</w:t>
      </w:r>
      <w:r w:rsidRPr="00D0319B">
        <w:rPr>
          <w:rFonts w:ascii="Arial" w:hAnsi="Arial" w:cs="Arial"/>
          <w:b/>
          <w:bCs/>
          <w:color w:val="000000"/>
        </w:rPr>
        <w:t xml:space="preserve"> Consultations</w:t>
      </w:r>
      <w:r w:rsidR="00505D9A" w:rsidRPr="00D0319B">
        <w:rPr>
          <w:rFonts w:ascii="Arial" w:hAnsi="Arial" w:cs="Arial"/>
          <w:b/>
          <w:bCs/>
          <w:color w:val="000000"/>
        </w:rPr>
        <w:t xml:space="preserve"> and Correspondence</w:t>
      </w:r>
      <w:r w:rsidR="00505D9A" w:rsidRPr="00D0319B">
        <w:rPr>
          <w:rFonts w:ascii="Arial" w:hAnsi="Arial" w:cs="Arial"/>
          <w:b/>
          <w:bCs/>
          <w:color w:val="000000"/>
        </w:rPr>
        <w:tab/>
      </w:r>
    </w:p>
    <w:p w14:paraId="1850E197" w14:textId="27979191" w:rsidR="00E6269C" w:rsidRPr="00D0319B" w:rsidRDefault="00E40D5D" w:rsidP="00056A96">
      <w:pPr>
        <w:pStyle w:val="ListParagraph"/>
        <w:numPr>
          <w:ilvl w:val="0"/>
          <w:numId w:val="6"/>
        </w:numPr>
        <w:jc w:val="both"/>
        <w:rPr>
          <w:rFonts w:ascii="Arial" w:eastAsia="Times New Roman" w:hAnsi="Arial" w:cs="Arial"/>
          <w:color w:val="000000"/>
          <w:lang w:eastAsia="en-GB"/>
        </w:rPr>
      </w:pPr>
      <w:r w:rsidRPr="00D0319B">
        <w:rPr>
          <w:rFonts w:ascii="Arial" w:hAnsi="Arial" w:cs="Arial"/>
          <w:lang w:val="en-US"/>
        </w:rPr>
        <w:t>Buckinghamshire Council's taxi licensing policy. Closing date 24</w:t>
      </w:r>
      <w:r w:rsidRPr="00D0319B">
        <w:rPr>
          <w:rFonts w:ascii="Arial" w:hAnsi="Arial" w:cs="Arial"/>
          <w:vertAlign w:val="superscript"/>
          <w:lang w:val="en-US"/>
        </w:rPr>
        <w:t>th</w:t>
      </w:r>
      <w:r w:rsidRPr="00D0319B">
        <w:rPr>
          <w:rFonts w:ascii="Arial" w:hAnsi="Arial" w:cs="Arial"/>
          <w:lang w:val="en-US"/>
        </w:rPr>
        <w:t xml:space="preserve"> November</w:t>
      </w:r>
    </w:p>
    <w:p w14:paraId="07BA2FF1" w14:textId="48AD5407" w:rsidR="00D47A85" w:rsidRPr="00D0319B" w:rsidRDefault="00D47A85" w:rsidP="00056A96">
      <w:pPr>
        <w:pStyle w:val="ListParagraph"/>
        <w:numPr>
          <w:ilvl w:val="0"/>
          <w:numId w:val="6"/>
        </w:numPr>
        <w:jc w:val="both"/>
        <w:rPr>
          <w:rFonts w:ascii="Arial" w:eastAsia="Times New Roman" w:hAnsi="Arial" w:cs="Arial"/>
          <w:color w:val="000000"/>
          <w:lang w:eastAsia="en-GB"/>
        </w:rPr>
      </w:pPr>
      <w:r w:rsidRPr="00D0319B">
        <w:rPr>
          <w:rFonts w:ascii="Arial" w:hAnsi="Arial" w:cs="Arial"/>
        </w:rPr>
        <w:t>National Planning Policy Framework Consultation - additional informatio</w:t>
      </w:r>
      <w:r w:rsidR="00B043D9" w:rsidRPr="00D0319B">
        <w:rPr>
          <w:rFonts w:ascii="Arial" w:hAnsi="Arial" w:cs="Arial"/>
        </w:rPr>
        <w:t xml:space="preserve">n.  </w:t>
      </w:r>
    </w:p>
    <w:p w14:paraId="08535698" w14:textId="299CADBD" w:rsidR="001845C0" w:rsidRPr="00D0319B" w:rsidRDefault="00E84D30" w:rsidP="001845C0">
      <w:pPr>
        <w:pStyle w:val="ListParagraph"/>
        <w:ind w:left="360"/>
        <w:jc w:val="both"/>
        <w:rPr>
          <w:rFonts w:ascii="Arial" w:eastAsia="Times New Roman" w:hAnsi="Arial" w:cs="Arial"/>
          <w:color w:val="000000"/>
          <w:lang w:eastAsia="en-GB"/>
        </w:rPr>
      </w:pPr>
      <w:r w:rsidRPr="00D0319B">
        <w:rPr>
          <w:rFonts w:ascii="Arial" w:hAnsi="Arial" w:cs="Arial"/>
        </w:rPr>
        <w:t>B</w:t>
      </w:r>
      <w:r w:rsidR="00685621">
        <w:rPr>
          <w:rFonts w:ascii="Arial" w:hAnsi="Arial" w:cs="Arial"/>
        </w:rPr>
        <w:t>MKALC</w:t>
      </w:r>
      <w:r w:rsidRPr="00D0319B">
        <w:rPr>
          <w:rFonts w:ascii="Arial" w:hAnsi="Arial" w:cs="Arial"/>
        </w:rPr>
        <w:t xml:space="preserve"> called a meeting</w:t>
      </w:r>
      <w:r w:rsidR="007F4CA7" w:rsidRPr="00D0319B">
        <w:rPr>
          <w:rFonts w:ascii="Arial" w:hAnsi="Arial" w:cs="Arial"/>
        </w:rPr>
        <w:t xml:space="preserve"> for councils </w:t>
      </w:r>
      <w:r w:rsidR="00370F43" w:rsidRPr="00D0319B">
        <w:rPr>
          <w:rFonts w:ascii="Arial" w:hAnsi="Arial" w:cs="Arial"/>
        </w:rPr>
        <w:t>to discuss the government</w:t>
      </w:r>
      <w:r w:rsidR="00685621">
        <w:rPr>
          <w:rFonts w:ascii="Arial" w:hAnsi="Arial" w:cs="Arial"/>
        </w:rPr>
        <w:t>’</w:t>
      </w:r>
      <w:r w:rsidR="00370F43" w:rsidRPr="00D0319B">
        <w:rPr>
          <w:rFonts w:ascii="Arial" w:hAnsi="Arial" w:cs="Arial"/>
        </w:rPr>
        <w:t xml:space="preserve">s new </w:t>
      </w:r>
      <w:r w:rsidR="00D47F75" w:rsidRPr="00D0319B">
        <w:rPr>
          <w:rFonts w:ascii="Arial" w:hAnsi="Arial" w:cs="Arial"/>
        </w:rPr>
        <w:t>formula for planning.  This will be confirmed by the government in December.</w:t>
      </w:r>
    </w:p>
    <w:p w14:paraId="66954663" w14:textId="77777777" w:rsidR="00D47A85" w:rsidRPr="00D0319B" w:rsidRDefault="00D47A85" w:rsidP="008D5E38">
      <w:pPr>
        <w:pStyle w:val="ListParagraph"/>
        <w:ind w:left="360"/>
        <w:jc w:val="both"/>
        <w:rPr>
          <w:rFonts w:ascii="Arial" w:eastAsia="Times New Roman" w:hAnsi="Arial" w:cs="Arial"/>
          <w:color w:val="000000"/>
          <w:lang w:eastAsia="en-GB"/>
        </w:rPr>
      </w:pPr>
    </w:p>
    <w:p w14:paraId="5E5DB260" w14:textId="77777777" w:rsidR="00A156B6" w:rsidRPr="00D0319B" w:rsidRDefault="00A156B6" w:rsidP="003E2540">
      <w:pPr>
        <w:jc w:val="both"/>
        <w:rPr>
          <w:rFonts w:ascii="Arial" w:eastAsia="Times New Roman" w:hAnsi="Arial" w:cs="Arial"/>
          <w:b/>
          <w:bCs/>
          <w:color w:val="000000"/>
          <w:lang w:eastAsia="en-GB"/>
        </w:rPr>
      </w:pPr>
    </w:p>
    <w:p w14:paraId="4751A2BD" w14:textId="239C8D8F" w:rsidR="00826DDC" w:rsidRPr="00D0319B" w:rsidRDefault="00FB2A7C" w:rsidP="003E2540">
      <w:pPr>
        <w:jc w:val="both"/>
        <w:rPr>
          <w:rFonts w:ascii="Arial" w:eastAsia="Times New Roman" w:hAnsi="Arial" w:cs="Arial"/>
          <w:b/>
          <w:bCs/>
          <w:color w:val="000000"/>
          <w:lang w:eastAsia="en-GB"/>
        </w:rPr>
      </w:pPr>
      <w:proofErr w:type="gramStart"/>
      <w:r w:rsidRPr="00D0319B">
        <w:rPr>
          <w:rFonts w:ascii="Arial" w:eastAsia="Times New Roman" w:hAnsi="Arial" w:cs="Arial"/>
          <w:b/>
          <w:bCs/>
          <w:color w:val="000000"/>
          <w:lang w:eastAsia="en-GB"/>
        </w:rPr>
        <w:t>2</w:t>
      </w:r>
      <w:r w:rsidR="00C965A0" w:rsidRPr="00D0319B">
        <w:rPr>
          <w:rFonts w:ascii="Arial" w:eastAsia="Times New Roman" w:hAnsi="Arial" w:cs="Arial"/>
          <w:b/>
          <w:bCs/>
          <w:color w:val="000000"/>
          <w:lang w:eastAsia="en-GB"/>
        </w:rPr>
        <w:t>4.</w:t>
      </w:r>
      <w:r w:rsidR="00A4128B" w:rsidRPr="00D0319B">
        <w:rPr>
          <w:rFonts w:ascii="Arial" w:eastAsia="Times New Roman" w:hAnsi="Arial" w:cs="Arial"/>
          <w:b/>
          <w:bCs/>
          <w:color w:val="000000"/>
          <w:lang w:eastAsia="en-GB"/>
        </w:rPr>
        <w:t>1</w:t>
      </w:r>
      <w:r w:rsidR="008D5E38" w:rsidRPr="00D0319B">
        <w:rPr>
          <w:rFonts w:ascii="Arial" w:eastAsia="Times New Roman" w:hAnsi="Arial" w:cs="Arial"/>
          <w:b/>
          <w:bCs/>
          <w:color w:val="000000"/>
          <w:lang w:eastAsia="en-GB"/>
        </w:rPr>
        <w:t>85</w:t>
      </w:r>
      <w:r w:rsidR="0011773F" w:rsidRPr="00D0319B">
        <w:rPr>
          <w:rFonts w:ascii="Arial" w:eastAsia="Times New Roman" w:hAnsi="Arial" w:cs="Arial"/>
          <w:b/>
          <w:bCs/>
          <w:color w:val="000000"/>
          <w:lang w:eastAsia="en-GB"/>
        </w:rPr>
        <w:t xml:space="preserve">  </w:t>
      </w:r>
      <w:r w:rsidRPr="00D0319B">
        <w:rPr>
          <w:rFonts w:ascii="Arial" w:eastAsia="Times New Roman" w:hAnsi="Arial" w:cs="Arial"/>
          <w:b/>
          <w:bCs/>
          <w:color w:val="000000"/>
          <w:lang w:eastAsia="en-GB"/>
        </w:rPr>
        <w:t>Roads</w:t>
      </w:r>
      <w:proofErr w:type="gramEnd"/>
      <w:r w:rsidRPr="00D0319B">
        <w:rPr>
          <w:rFonts w:ascii="Arial" w:eastAsia="Times New Roman" w:hAnsi="Arial" w:cs="Arial"/>
          <w:b/>
          <w:bCs/>
          <w:color w:val="000000"/>
          <w:lang w:eastAsia="en-GB"/>
        </w:rPr>
        <w:t xml:space="preserve"> a</w:t>
      </w:r>
      <w:r w:rsidR="00962186" w:rsidRPr="00D0319B">
        <w:rPr>
          <w:rFonts w:ascii="Arial" w:eastAsia="Times New Roman" w:hAnsi="Arial" w:cs="Arial"/>
          <w:b/>
          <w:bCs/>
          <w:color w:val="000000"/>
          <w:lang w:eastAsia="en-GB"/>
        </w:rPr>
        <w:t>nd</w:t>
      </w:r>
      <w:r w:rsidRPr="00D0319B">
        <w:rPr>
          <w:rFonts w:ascii="Arial" w:eastAsia="Times New Roman" w:hAnsi="Arial" w:cs="Arial"/>
          <w:b/>
          <w:bCs/>
          <w:color w:val="000000"/>
          <w:lang w:eastAsia="en-GB"/>
        </w:rPr>
        <w:t xml:space="preserve"> Transportation</w:t>
      </w:r>
    </w:p>
    <w:p w14:paraId="0D0FAF6A" w14:textId="7AC1E520" w:rsidR="004E6B0F" w:rsidRPr="00D0319B" w:rsidRDefault="008D5E38" w:rsidP="00056A96">
      <w:pPr>
        <w:pStyle w:val="ListParagraph"/>
        <w:numPr>
          <w:ilvl w:val="0"/>
          <w:numId w:val="1"/>
        </w:numPr>
        <w:contextualSpacing w:val="0"/>
        <w:rPr>
          <w:rFonts w:ascii="Arial" w:eastAsia="Times New Roman" w:hAnsi="Arial" w:cs="Arial"/>
          <w:b/>
          <w:bCs/>
          <w:color w:val="000000"/>
          <w:lang w:eastAsia="en-GB"/>
        </w:rPr>
      </w:pPr>
      <w:r w:rsidRPr="00D0319B">
        <w:rPr>
          <w:rFonts w:ascii="Arial" w:eastAsia="Times New Roman" w:hAnsi="Arial" w:cs="Arial"/>
          <w:color w:val="000000"/>
          <w:lang w:eastAsia="en-GB"/>
        </w:rPr>
        <w:t xml:space="preserve">Buckland Road – </w:t>
      </w:r>
      <w:r w:rsidR="007A6996" w:rsidRPr="00D0319B">
        <w:rPr>
          <w:rFonts w:ascii="Arial" w:eastAsia="Times New Roman" w:hAnsi="Arial" w:cs="Arial"/>
          <w:color w:val="000000"/>
          <w:lang w:eastAsia="en-GB"/>
        </w:rPr>
        <w:t xml:space="preserve">Councillors discussed the need for data on traffic in Buckland Road and agreed to request </w:t>
      </w:r>
      <w:proofErr w:type="spellStart"/>
      <w:r w:rsidR="007A6996" w:rsidRPr="00D0319B">
        <w:rPr>
          <w:rFonts w:ascii="Arial" w:eastAsia="Times New Roman" w:hAnsi="Arial" w:cs="Arial"/>
          <w:color w:val="000000"/>
          <w:lang w:eastAsia="en-GB"/>
        </w:rPr>
        <w:t>truvello</w:t>
      </w:r>
      <w:proofErr w:type="spellEnd"/>
      <w:r w:rsidR="007A6996" w:rsidRPr="00D0319B">
        <w:rPr>
          <w:rFonts w:ascii="Arial" w:eastAsia="Times New Roman" w:hAnsi="Arial" w:cs="Arial"/>
          <w:color w:val="000000"/>
          <w:lang w:eastAsia="en-GB"/>
        </w:rPr>
        <w:t xml:space="preserve"> strips </w:t>
      </w:r>
      <w:r w:rsidR="00872B6A">
        <w:rPr>
          <w:rFonts w:ascii="Arial" w:eastAsia="Times New Roman" w:hAnsi="Arial" w:cs="Arial"/>
          <w:color w:val="000000"/>
          <w:lang w:eastAsia="en-GB"/>
        </w:rPr>
        <w:t xml:space="preserve">within the 40mph limit </w:t>
      </w:r>
      <w:r w:rsidR="00E01175" w:rsidRPr="00D0319B">
        <w:rPr>
          <w:rFonts w:ascii="Arial" w:eastAsia="Times New Roman" w:hAnsi="Arial" w:cs="Arial"/>
          <w:color w:val="000000"/>
          <w:lang w:eastAsia="en-GB"/>
        </w:rPr>
        <w:t xml:space="preserve">by Hope Cottages </w:t>
      </w:r>
      <w:proofErr w:type="gramStart"/>
      <w:r w:rsidR="00E01175" w:rsidRPr="00D0319B">
        <w:rPr>
          <w:rFonts w:ascii="Arial" w:eastAsia="Times New Roman" w:hAnsi="Arial" w:cs="Arial"/>
          <w:color w:val="000000"/>
          <w:lang w:eastAsia="en-GB"/>
        </w:rPr>
        <w:t xml:space="preserve">and </w:t>
      </w:r>
      <w:r w:rsidR="00872B6A">
        <w:rPr>
          <w:rFonts w:ascii="Arial" w:eastAsia="Times New Roman" w:hAnsi="Arial" w:cs="Arial"/>
          <w:color w:val="000000"/>
          <w:lang w:eastAsia="en-GB"/>
        </w:rPr>
        <w:t>also</w:t>
      </w:r>
      <w:proofErr w:type="gramEnd"/>
      <w:r w:rsidR="00872B6A">
        <w:rPr>
          <w:rFonts w:ascii="Arial" w:eastAsia="Times New Roman" w:hAnsi="Arial" w:cs="Arial"/>
          <w:color w:val="000000"/>
          <w:lang w:eastAsia="en-GB"/>
        </w:rPr>
        <w:t xml:space="preserve"> in the 30mph limit</w:t>
      </w:r>
      <w:r w:rsidR="00E01175" w:rsidRPr="00D0319B">
        <w:rPr>
          <w:rFonts w:ascii="Arial" w:eastAsia="Times New Roman" w:hAnsi="Arial" w:cs="Arial"/>
          <w:color w:val="000000"/>
          <w:lang w:eastAsia="en-GB"/>
        </w:rPr>
        <w:t xml:space="preserve">.  </w:t>
      </w:r>
      <w:r w:rsidR="00E01175" w:rsidRPr="00D0319B">
        <w:rPr>
          <w:rFonts w:ascii="Arial" w:eastAsia="Times New Roman" w:hAnsi="Arial" w:cs="Arial"/>
          <w:b/>
          <w:bCs/>
          <w:color w:val="000000"/>
          <w:lang w:eastAsia="en-GB"/>
        </w:rPr>
        <w:t>ACTION: Clerk to action</w:t>
      </w:r>
    </w:p>
    <w:p w14:paraId="34B12D2C" w14:textId="2F6C2C16" w:rsidR="002D7B10" w:rsidRPr="00D0319B" w:rsidRDefault="002D7B10" w:rsidP="00056A96">
      <w:pPr>
        <w:pStyle w:val="ListParagraph"/>
        <w:numPr>
          <w:ilvl w:val="0"/>
          <w:numId w:val="1"/>
        </w:numPr>
        <w:contextualSpacing w:val="0"/>
        <w:rPr>
          <w:rFonts w:ascii="Arial" w:eastAsia="Times New Roman" w:hAnsi="Arial" w:cs="Arial"/>
          <w:color w:val="000000"/>
          <w:lang w:eastAsia="en-GB"/>
        </w:rPr>
      </w:pPr>
      <w:r w:rsidRPr="00D0319B">
        <w:rPr>
          <w:rFonts w:ascii="Arial" w:eastAsia="Times New Roman" w:hAnsi="Arial" w:cs="Arial"/>
          <w:color w:val="000000"/>
          <w:lang w:eastAsia="en-GB"/>
        </w:rPr>
        <w:lastRenderedPageBreak/>
        <w:t>New Road</w:t>
      </w:r>
      <w:r w:rsidR="0063458E" w:rsidRPr="00D0319B">
        <w:rPr>
          <w:rFonts w:ascii="Arial" w:eastAsia="Times New Roman" w:hAnsi="Arial" w:cs="Arial"/>
          <w:color w:val="000000"/>
          <w:lang w:eastAsia="en-GB"/>
        </w:rPr>
        <w:t xml:space="preserve"> – Residents have installed new signage at each end.  </w:t>
      </w:r>
      <w:r w:rsidR="00C10974" w:rsidRPr="00D0319B">
        <w:rPr>
          <w:rFonts w:ascii="Arial" w:eastAsia="Times New Roman" w:hAnsi="Arial" w:cs="Arial"/>
          <w:color w:val="000000"/>
          <w:lang w:eastAsia="en-GB"/>
        </w:rPr>
        <w:t>Residents have come together to form a Residents Association.</w:t>
      </w:r>
    </w:p>
    <w:p w14:paraId="6B73DC32" w14:textId="189B4BE1" w:rsidR="000B1A1C" w:rsidRPr="00D0319B" w:rsidRDefault="00F97B03" w:rsidP="00056A96">
      <w:pPr>
        <w:pStyle w:val="ListParagraph"/>
        <w:numPr>
          <w:ilvl w:val="0"/>
          <w:numId w:val="1"/>
        </w:numPr>
        <w:contextualSpacing w:val="0"/>
        <w:rPr>
          <w:rFonts w:ascii="Arial" w:eastAsia="Times New Roman" w:hAnsi="Arial" w:cs="Arial"/>
          <w:color w:val="000000"/>
          <w:lang w:eastAsia="en-GB"/>
        </w:rPr>
      </w:pPr>
      <w:r w:rsidRPr="00D0319B">
        <w:rPr>
          <w:rFonts w:ascii="Arial" w:eastAsia="Times New Roman" w:hAnsi="Arial" w:cs="Arial"/>
          <w:color w:val="000000"/>
          <w:lang w:eastAsia="en-GB"/>
        </w:rPr>
        <w:t>Tring Hill Buckland Wharf Speed data</w:t>
      </w:r>
    </w:p>
    <w:p w14:paraId="7B80ACD4" w14:textId="58FE567D" w:rsidR="00E42F87" w:rsidRPr="00D0319B" w:rsidRDefault="00E42F87" w:rsidP="00E42F87">
      <w:pPr>
        <w:pStyle w:val="ListParagraph"/>
        <w:contextualSpacing w:val="0"/>
        <w:rPr>
          <w:rFonts w:ascii="Arial" w:eastAsia="Times New Roman" w:hAnsi="Arial" w:cs="Arial"/>
          <w:color w:val="000000"/>
          <w:lang w:eastAsia="en-GB"/>
        </w:rPr>
      </w:pPr>
      <w:r w:rsidRPr="00D0319B">
        <w:rPr>
          <w:rFonts w:ascii="Arial" w:eastAsia="Times New Roman" w:hAnsi="Arial" w:cs="Arial"/>
          <w:color w:val="000000"/>
          <w:lang w:eastAsia="en-GB"/>
        </w:rPr>
        <w:t>Information has now been collated to be presented to Steve Broadbent</w:t>
      </w:r>
      <w:r w:rsidR="00211403">
        <w:rPr>
          <w:rFonts w:ascii="Arial" w:eastAsia="Times New Roman" w:hAnsi="Arial" w:cs="Arial"/>
          <w:color w:val="000000"/>
          <w:lang w:eastAsia="en-GB"/>
        </w:rPr>
        <w:t xml:space="preserve"> </w:t>
      </w:r>
      <w:proofErr w:type="gramStart"/>
      <w:r w:rsidR="00211403">
        <w:rPr>
          <w:rFonts w:ascii="Arial" w:eastAsia="Times New Roman" w:hAnsi="Arial" w:cs="Arial"/>
          <w:color w:val="000000"/>
          <w:lang w:eastAsia="en-GB"/>
        </w:rPr>
        <w:t>and also</w:t>
      </w:r>
      <w:proofErr w:type="gramEnd"/>
      <w:r w:rsidR="00211403">
        <w:rPr>
          <w:rFonts w:ascii="Arial" w:eastAsia="Times New Roman" w:hAnsi="Arial" w:cs="Arial"/>
          <w:color w:val="000000"/>
          <w:lang w:eastAsia="en-GB"/>
        </w:rPr>
        <w:t xml:space="preserve"> our MP</w:t>
      </w:r>
      <w:r w:rsidR="00C77625" w:rsidRPr="00D0319B">
        <w:rPr>
          <w:rFonts w:ascii="Arial" w:eastAsia="Times New Roman" w:hAnsi="Arial" w:cs="Arial"/>
          <w:color w:val="000000"/>
          <w:lang w:eastAsia="en-GB"/>
        </w:rPr>
        <w:t xml:space="preserve">.  </w:t>
      </w:r>
    </w:p>
    <w:p w14:paraId="3CF3889C" w14:textId="77777777" w:rsidR="00FB2A7C" w:rsidRPr="00D0319B" w:rsidRDefault="00FB2A7C" w:rsidP="008C0A64">
      <w:pPr>
        <w:jc w:val="both"/>
        <w:rPr>
          <w:rFonts w:ascii="Arial" w:eastAsia="Times New Roman" w:hAnsi="Arial" w:cs="Arial"/>
          <w:lang w:eastAsia="en-GB"/>
        </w:rPr>
      </w:pPr>
    </w:p>
    <w:p w14:paraId="471FF3EC" w14:textId="1C2BFCC8" w:rsidR="00FB2A7C" w:rsidRPr="00D0319B" w:rsidRDefault="00FB2A7C" w:rsidP="003E2540">
      <w:pPr>
        <w:pStyle w:val="NormalWeb"/>
        <w:spacing w:before="0" w:beforeAutospacing="0" w:after="0" w:afterAutospacing="0"/>
        <w:jc w:val="both"/>
        <w:rPr>
          <w:rFonts w:ascii="Arial" w:hAnsi="Arial" w:cs="Arial"/>
        </w:rPr>
      </w:pPr>
      <w:proofErr w:type="gramStart"/>
      <w:r w:rsidRPr="00D0319B">
        <w:rPr>
          <w:rFonts w:ascii="Arial" w:hAnsi="Arial" w:cs="Arial"/>
          <w:b/>
          <w:bCs/>
          <w:color w:val="000000"/>
        </w:rPr>
        <w:t>2</w:t>
      </w:r>
      <w:r w:rsidR="00217812" w:rsidRPr="00D0319B">
        <w:rPr>
          <w:rFonts w:ascii="Arial" w:hAnsi="Arial" w:cs="Arial"/>
          <w:b/>
          <w:bCs/>
          <w:color w:val="000000"/>
        </w:rPr>
        <w:t>4.</w:t>
      </w:r>
      <w:r w:rsidR="001E3B04" w:rsidRPr="00D0319B">
        <w:rPr>
          <w:rFonts w:ascii="Arial" w:hAnsi="Arial" w:cs="Arial"/>
          <w:b/>
          <w:bCs/>
          <w:color w:val="000000"/>
        </w:rPr>
        <w:t>1</w:t>
      </w:r>
      <w:r w:rsidR="00710298" w:rsidRPr="00D0319B">
        <w:rPr>
          <w:rFonts w:ascii="Arial" w:hAnsi="Arial" w:cs="Arial"/>
          <w:b/>
          <w:bCs/>
          <w:color w:val="000000"/>
        </w:rPr>
        <w:t>86</w:t>
      </w:r>
      <w:r w:rsidRPr="00D0319B">
        <w:rPr>
          <w:rFonts w:ascii="Arial" w:hAnsi="Arial" w:cs="Arial"/>
          <w:b/>
          <w:bCs/>
          <w:color w:val="000000"/>
        </w:rPr>
        <w:t>  Maintenance</w:t>
      </w:r>
      <w:proofErr w:type="gramEnd"/>
      <w:r w:rsidRPr="00D0319B">
        <w:rPr>
          <w:rFonts w:ascii="Arial" w:hAnsi="Arial" w:cs="Arial"/>
          <w:b/>
          <w:bCs/>
          <w:color w:val="000000"/>
        </w:rPr>
        <w:t xml:space="preserve"> of Land Holdings</w:t>
      </w:r>
    </w:p>
    <w:p w14:paraId="597703E5" w14:textId="6B44A76D" w:rsidR="00427B83" w:rsidRPr="00D0319B" w:rsidRDefault="00710298" w:rsidP="00056A96">
      <w:pPr>
        <w:pStyle w:val="NormalWeb"/>
        <w:numPr>
          <w:ilvl w:val="0"/>
          <w:numId w:val="3"/>
        </w:numPr>
        <w:spacing w:before="0" w:beforeAutospacing="0" w:after="0" w:afterAutospacing="0"/>
        <w:jc w:val="both"/>
        <w:rPr>
          <w:rFonts w:ascii="Arial" w:hAnsi="Arial" w:cs="Arial"/>
        </w:rPr>
      </w:pPr>
      <w:r w:rsidRPr="00D0319B">
        <w:rPr>
          <w:rFonts w:ascii="Arial" w:hAnsi="Arial" w:cs="Arial"/>
        </w:rPr>
        <w:t>Community Orchard</w:t>
      </w:r>
      <w:r w:rsidR="00E11240" w:rsidRPr="00D0319B">
        <w:rPr>
          <w:rFonts w:ascii="Arial" w:hAnsi="Arial" w:cs="Arial"/>
        </w:rPr>
        <w:t xml:space="preserve"> </w:t>
      </w:r>
      <w:r w:rsidR="00C77625" w:rsidRPr="00D0319B">
        <w:rPr>
          <w:rFonts w:ascii="Arial" w:hAnsi="Arial" w:cs="Arial"/>
        </w:rPr>
        <w:t xml:space="preserve">– Benches have been </w:t>
      </w:r>
      <w:r w:rsidR="00BD6E37" w:rsidRPr="00D0319B">
        <w:rPr>
          <w:rFonts w:ascii="Arial" w:hAnsi="Arial" w:cs="Arial"/>
        </w:rPr>
        <w:t xml:space="preserve">ordered and should be delivered </w:t>
      </w:r>
      <w:r w:rsidR="00BE2E95">
        <w:rPr>
          <w:rFonts w:ascii="Arial" w:hAnsi="Arial" w:cs="Arial"/>
        </w:rPr>
        <w:t xml:space="preserve">directly to the site </w:t>
      </w:r>
      <w:r w:rsidR="00BD6E37" w:rsidRPr="00D0319B">
        <w:rPr>
          <w:rFonts w:ascii="Arial" w:hAnsi="Arial" w:cs="Arial"/>
        </w:rPr>
        <w:t xml:space="preserve">in November.  </w:t>
      </w:r>
    </w:p>
    <w:p w14:paraId="55F4E5A7" w14:textId="7B7431D8" w:rsidR="008233A4" w:rsidRPr="00D0319B" w:rsidRDefault="008233A4" w:rsidP="00056A96">
      <w:pPr>
        <w:pStyle w:val="NormalWeb"/>
        <w:numPr>
          <w:ilvl w:val="0"/>
          <w:numId w:val="3"/>
        </w:numPr>
        <w:spacing w:before="0" w:beforeAutospacing="0" w:after="0" w:afterAutospacing="0"/>
        <w:jc w:val="both"/>
        <w:rPr>
          <w:rFonts w:ascii="Arial" w:hAnsi="Arial" w:cs="Arial"/>
        </w:rPr>
      </w:pPr>
      <w:r w:rsidRPr="00D0319B">
        <w:rPr>
          <w:rFonts w:ascii="Arial" w:hAnsi="Arial" w:cs="Arial"/>
        </w:rPr>
        <w:t xml:space="preserve">Buckland Burial Ground/All Saints Churchyard </w:t>
      </w:r>
      <w:r w:rsidR="00BD6E37" w:rsidRPr="00D0319B">
        <w:rPr>
          <w:rFonts w:ascii="Arial" w:hAnsi="Arial" w:cs="Arial"/>
        </w:rPr>
        <w:t xml:space="preserve">– The Chiltern Society and volunteers worked on </w:t>
      </w:r>
      <w:r w:rsidR="00BE2E95">
        <w:rPr>
          <w:rFonts w:ascii="Arial" w:hAnsi="Arial" w:cs="Arial"/>
        </w:rPr>
        <w:t xml:space="preserve">clearing the </w:t>
      </w:r>
      <w:r w:rsidR="00BD6E37" w:rsidRPr="00D0319B">
        <w:rPr>
          <w:rFonts w:ascii="Arial" w:hAnsi="Arial" w:cs="Arial"/>
        </w:rPr>
        <w:t>hedging in Church Lane</w:t>
      </w:r>
      <w:r w:rsidR="004B2BC7" w:rsidRPr="00D0319B">
        <w:rPr>
          <w:rFonts w:ascii="Arial" w:hAnsi="Arial" w:cs="Arial"/>
        </w:rPr>
        <w:t xml:space="preserve">. </w:t>
      </w:r>
      <w:r w:rsidR="00BE2E95">
        <w:rPr>
          <w:rFonts w:ascii="Arial" w:hAnsi="Arial" w:cs="Arial"/>
        </w:rPr>
        <w:t>Gaps will be filled with more hedge planting in due course.</w:t>
      </w:r>
      <w:r w:rsidR="004B2BC7" w:rsidRPr="00D0319B">
        <w:rPr>
          <w:rFonts w:ascii="Arial" w:hAnsi="Arial" w:cs="Arial"/>
        </w:rPr>
        <w:t xml:space="preserve"> </w:t>
      </w:r>
    </w:p>
    <w:p w14:paraId="6773BF3B" w14:textId="620E899E" w:rsidR="007423D9" w:rsidRPr="00D0319B" w:rsidRDefault="007423D9" w:rsidP="00056A96">
      <w:pPr>
        <w:pStyle w:val="NormalWeb"/>
        <w:numPr>
          <w:ilvl w:val="0"/>
          <w:numId w:val="3"/>
        </w:numPr>
        <w:spacing w:before="0" w:beforeAutospacing="0" w:after="0" w:afterAutospacing="0"/>
        <w:jc w:val="both"/>
        <w:rPr>
          <w:rFonts w:ascii="Arial" w:hAnsi="Arial" w:cs="Arial"/>
        </w:rPr>
      </w:pPr>
      <w:r w:rsidRPr="00D0319B">
        <w:rPr>
          <w:rFonts w:ascii="Arial" w:hAnsi="Arial" w:cs="Arial"/>
        </w:rPr>
        <w:t>SSE Update on tree in Grazing land</w:t>
      </w:r>
      <w:r w:rsidR="009E4385" w:rsidRPr="00D0319B">
        <w:rPr>
          <w:rFonts w:ascii="Arial" w:hAnsi="Arial" w:cs="Arial"/>
        </w:rPr>
        <w:t xml:space="preserve"> – Clerk reported issue of dead tree in July 2024 and is still waiting for SSE to visit.</w:t>
      </w:r>
    </w:p>
    <w:p w14:paraId="3D37103E" w14:textId="7B80090A" w:rsidR="00D57001" w:rsidRPr="00D0319B" w:rsidRDefault="007E0E66" w:rsidP="00056A96">
      <w:pPr>
        <w:pStyle w:val="NormalWeb"/>
        <w:numPr>
          <w:ilvl w:val="0"/>
          <w:numId w:val="3"/>
        </w:numPr>
        <w:spacing w:before="0" w:beforeAutospacing="0" w:after="0" w:afterAutospacing="0"/>
        <w:jc w:val="both"/>
        <w:rPr>
          <w:rFonts w:ascii="Arial" w:hAnsi="Arial" w:cs="Arial"/>
        </w:rPr>
      </w:pPr>
      <w:r>
        <w:rPr>
          <w:rFonts w:ascii="Arial" w:hAnsi="Arial" w:cs="Arial"/>
        </w:rPr>
        <w:t>Allotment Land</w:t>
      </w:r>
      <w:r w:rsidR="009E4385" w:rsidRPr="00D0319B">
        <w:rPr>
          <w:rFonts w:ascii="Arial" w:hAnsi="Arial" w:cs="Arial"/>
        </w:rPr>
        <w:t xml:space="preserve"> – Matt Nicholls will carry our </w:t>
      </w:r>
      <w:r w:rsidR="009C2E87" w:rsidRPr="00D0319B">
        <w:rPr>
          <w:rFonts w:ascii="Arial" w:hAnsi="Arial" w:cs="Arial"/>
        </w:rPr>
        <w:t>clearing work in Spring 2025.</w:t>
      </w:r>
    </w:p>
    <w:p w14:paraId="542D14D7" w14:textId="21ABD129" w:rsidR="00FB2A7C" w:rsidRPr="00D0319B" w:rsidRDefault="00FB2A7C" w:rsidP="003E2540">
      <w:pPr>
        <w:pStyle w:val="NormalWeb"/>
        <w:spacing w:before="0" w:beforeAutospacing="0" w:after="0" w:afterAutospacing="0"/>
        <w:jc w:val="both"/>
        <w:textAlignment w:val="baseline"/>
        <w:rPr>
          <w:rFonts w:ascii="Arial" w:hAnsi="Arial" w:cs="Arial"/>
          <w:color w:val="000000"/>
        </w:rPr>
      </w:pPr>
    </w:p>
    <w:p w14:paraId="67B39C91" w14:textId="049ABE0C" w:rsidR="00FB2A7C" w:rsidRPr="00D0319B" w:rsidRDefault="00FB2A7C" w:rsidP="003E2540">
      <w:pPr>
        <w:pStyle w:val="NormalWeb"/>
        <w:spacing w:before="0" w:beforeAutospacing="0" w:after="0" w:afterAutospacing="0"/>
        <w:jc w:val="both"/>
        <w:rPr>
          <w:rFonts w:ascii="Arial" w:hAnsi="Arial" w:cs="Arial"/>
        </w:rPr>
      </w:pPr>
      <w:proofErr w:type="gramStart"/>
      <w:r w:rsidRPr="00D0319B">
        <w:rPr>
          <w:rFonts w:ascii="Arial" w:hAnsi="Arial" w:cs="Arial"/>
          <w:b/>
          <w:bCs/>
          <w:color w:val="000000"/>
        </w:rPr>
        <w:t>2</w:t>
      </w:r>
      <w:r w:rsidR="008131E0" w:rsidRPr="00D0319B">
        <w:rPr>
          <w:rFonts w:ascii="Arial" w:hAnsi="Arial" w:cs="Arial"/>
          <w:b/>
          <w:bCs/>
          <w:color w:val="000000"/>
        </w:rPr>
        <w:t>4.</w:t>
      </w:r>
      <w:r w:rsidR="00DD46F5" w:rsidRPr="00D0319B">
        <w:rPr>
          <w:rFonts w:ascii="Arial" w:hAnsi="Arial" w:cs="Arial"/>
          <w:b/>
          <w:bCs/>
          <w:color w:val="000000"/>
        </w:rPr>
        <w:t>1</w:t>
      </w:r>
      <w:r w:rsidR="002D7B10" w:rsidRPr="00D0319B">
        <w:rPr>
          <w:rFonts w:ascii="Arial" w:hAnsi="Arial" w:cs="Arial"/>
          <w:b/>
          <w:bCs/>
          <w:color w:val="000000"/>
        </w:rPr>
        <w:t>87</w:t>
      </w:r>
      <w:r w:rsidRPr="00D0319B">
        <w:rPr>
          <w:rFonts w:ascii="Arial" w:hAnsi="Arial" w:cs="Arial"/>
          <w:b/>
          <w:bCs/>
          <w:color w:val="000000"/>
        </w:rPr>
        <w:t>  Footpaths</w:t>
      </w:r>
      <w:proofErr w:type="gramEnd"/>
      <w:r w:rsidRPr="00D0319B">
        <w:rPr>
          <w:rFonts w:ascii="Arial" w:hAnsi="Arial" w:cs="Arial"/>
          <w:b/>
          <w:bCs/>
          <w:color w:val="000000"/>
        </w:rPr>
        <w:t xml:space="preserve"> and Environment</w:t>
      </w:r>
    </w:p>
    <w:p w14:paraId="03794844" w14:textId="282F457A" w:rsidR="00FB2A7C" w:rsidRPr="00D0319B" w:rsidRDefault="003D2878" w:rsidP="00056A96">
      <w:pPr>
        <w:pStyle w:val="NormalWeb"/>
        <w:numPr>
          <w:ilvl w:val="0"/>
          <w:numId w:val="4"/>
        </w:numPr>
        <w:spacing w:before="0" w:beforeAutospacing="0" w:after="0" w:afterAutospacing="0"/>
        <w:jc w:val="both"/>
        <w:textAlignment w:val="baseline"/>
        <w:rPr>
          <w:rFonts w:ascii="Arial" w:hAnsi="Arial" w:cs="Arial"/>
          <w:color w:val="000000"/>
        </w:rPr>
      </w:pPr>
      <w:r w:rsidRPr="00D0319B">
        <w:rPr>
          <w:rFonts w:ascii="Arial" w:hAnsi="Arial" w:cs="Arial"/>
          <w:color w:val="000000"/>
        </w:rPr>
        <w:t>Hedges</w:t>
      </w:r>
      <w:r w:rsidR="009C2E87" w:rsidRPr="00D0319B">
        <w:rPr>
          <w:rFonts w:ascii="Arial" w:hAnsi="Arial" w:cs="Arial"/>
          <w:color w:val="000000"/>
        </w:rPr>
        <w:t xml:space="preserve"> – There are still </w:t>
      </w:r>
      <w:proofErr w:type="gramStart"/>
      <w:r w:rsidR="009C2E87" w:rsidRPr="00D0319B">
        <w:rPr>
          <w:rFonts w:ascii="Arial" w:hAnsi="Arial" w:cs="Arial"/>
          <w:color w:val="000000"/>
        </w:rPr>
        <w:t>a number of</w:t>
      </w:r>
      <w:proofErr w:type="gramEnd"/>
      <w:r w:rsidR="009C2E87" w:rsidRPr="00D0319B">
        <w:rPr>
          <w:rFonts w:ascii="Arial" w:hAnsi="Arial" w:cs="Arial"/>
          <w:color w:val="000000"/>
        </w:rPr>
        <w:t xml:space="preserve"> hedges in the village that are overgrown.  </w:t>
      </w:r>
      <w:r w:rsidR="00234211" w:rsidRPr="00D0319B">
        <w:rPr>
          <w:rFonts w:ascii="Arial" w:hAnsi="Arial" w:cs="Arial"/>
          <w:color w:val="000000"/>
        </w:rPr>
        <w:t>Concern was raised over potential blockages in ditches</w:t>
      </w:r>
      <w:r w:rsidR="007E0E66">
        <w:rPr>
          <w:rFonts w:ascii="Arial" w:hAnsi="Arial" w:cs="Arial"/>
          <w:color w:val="000000"/>
        </w:rPr>
        <w:t xml:space="preserve"> during the winter months</w:t>
      </w:r>
      <w:r w:rsidR="00DC47B3" w:rsidRPr="00D0319B">
        <w:rPr>
          <w:rFonts w:ascii="Arial" w:hAnsi="Arial" w:cs="Arial"/>
          <w:color w:val="000000"/>
        </w:rPr>
        <w:t>.</w:t>
      </w:r>
    </w:p>
    <w:p w14:paraId="107581AE" w14:textId="16A87993" w:rsidR="00EB449F" w:rsidRPr="00D0319B" w:rsidRDefault="00EB449F" w:rsidP="00056A96">
      <w:pPr>
        <w:pStyle w:val="NormalWeb"/>
        <w:numPr>
          <w:ilvl w:val="0"/>
          <w:numId w:val="4"/>
        </w:numPr>
        <w:spacing w:before="0" w:beforeAutospacing="0" w:after="0" w:afterAutospacing="0"/>
        <w:jc w:val="both"/>
        <w:textAlignment w:val="baseline"/>
        <w:rPr>
          <w:rFonts w:ascii="Arial" w:hAnsi="Arial" w:cs="Arial"/>
          <w:color w:val="000000"/>
        </w:rPr>
      </w:pPr>
      <w:r w:rsidRPr="00D0319B">
        <w:rPr>
          <w:rFonts w:ascii="Arial" w:hAnsi="Arial" w:cs="Arial"/>
          <w:color w:val="000000"/>
        </w:rPr>
        <w:t>Footpaths audit update</w:t>
      </w:r>
    </w:p>
    <w:p w14:paraId="6F2B0728" w14:textId="335FD3B4" w:rsidR="00DC47B3" w:rsidRPr="00D0319B" w:rsidRDefault="00F86186" w:rsidP="00DC47B3">
      <w:pPr>
        <w:pStyle w:val="NormalWeb"/>
        <w:spacing w:before="0" w:beforeAutospacing="0" w:after="0" w:afterAutospacing="0"/>
        <w:ind w:left="720"/>
        <w:jc w:val="both"/>
        <w:textAlignment w:val="baseline"/>
        <w:rPr>
          <w:rFonts w:ascii="Arial" w:hAnsi="Arial" w:cs="Arial"/>
          <w:color w:val="000000"/>
        </w:rPr>
      </w:pPr>
      <w:r w:rsidRPr="00D0319B">
        <w:rPr>
          <w:rFonts w:ascii="Arial" w:hAnsi="Arial" w:cs="Arial"/>
          <w:color w:val="000000"/>
        </w:rPr>
        <w:t>Cllr Livingston reported that despite numerous reports to Buckinghamshire Council several issues are still outstanding.  Buckinghamshire Council are treating matters based on priority.</w:t>
      </w:r>
    </w:p>
    <w:tbl>
      <w:tblPr>
        <w:tblStyle w:val="TableGrid"/>
        <w:tblW w:w="0" w:type="auto"/>
        <w:tblInd w:w="720" w:type="dxa"/>
        <w:tblLook w:val="04A0" w:firstRow="1" w:lastRow="0" w:firstColumn="1" w:lastColumn="0" w:noHBand="0" w:noVBand="1"/>
      </w:tblPr>
      <w:tblGrid>
        <w:gridCol w:w="1689"/>
        <w:gridCol w:w="3031"/>
        <w:gridCol w:w="1641"/>
        <w:gridCol w:w="1755"/>
        <w:gridCol w:w="1614"/>
      </w:tblGrid>
      <w:tr w:rsidR="007B5DF9" w:rsidRPr="00D0319B" w14:paraId="5999F95B" w14:textId="77777777" w:rsidTr="007B5DF9">
        <w:tc>
          <w:tcPr>
            <w:tcW w:w="1719" w:type="dxa"/>
          </w:tcPr>
          <w:p w14:paraId="6BCEDBB8" w14:textId="08A185E6" w:rsidR="00571209" w:rsidRPr="00D0319B" w:rsidRDefault="00571209"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Submitted</w:t>
            </w:r>
          </w:p>
        </w:tc>
        <w:tc>
          <w:tcPr>
            <w:tcW w:w="2911" w:type="dxa"/>
          </w:tcPr>
          <w:p w14:paraId="79D01874" w14:textId="58D0B27C" w:rsidR="00571209" w:rsidRPr="00D0319B" w:rsidRDefault="00571209"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Problem</w:t>
            </w:r>
          </w:p>
        </w:tc>
        <w:tc>
          <w:tcPr>
            <w:tcW w:w="1674" w:type="dxa"/>
          </w:tcPr>
          <w:p w14:paraId="3F4708A9" w14:textId="357AECD2" w:rsidR="00571209" w:rsidRPr="00D0319B" w:rsidRDefault="00571209"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Parish</w:t>
            </w:r>
          </w:p>
        </w:tc>
        <w:tc>
          <w:tcPr>
            <w:tcW w:w="1777" w:type="dxa"/>
          </w:tcPr>
          <w:p w14:paraId="2324123D" w14:textId="578E5758" w:rsidR="00571209" w:rsidRPr="00D0319B" w:rsidRDefault="00571209"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Status</w:t>
            </w:r>
          </w:p>
        </w:tc>
        <w:tc>
          <w:tcPr>
            <w:tcW w:w="1649" w:type="dxa"/>
          </w:tcPr>
          <w:p w14:paraId="39DC75A4" w14:textId="52B352EE" w:rsidR="00571209" w:rsidRPr="00D0319B" w:rsidRDefault="00571209"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Updated</w:t>
            </w:r>
          </w:p>
        </w:tc>
      </w:tr>
      <w:tr w:rsidR="007B5DF9" w:rsidRPr="00D0319B" w14:paraId="0F6FD3AF" w14:textId="77777777" w:rsidTr="007B5DF9">
        <w:tc>
          <w:tcPr>
            <w:tcW w:w="1719" w:type="dxa"/>
          </w:tcPr>
          <w:p w14:paraId="02FFFDAA" w14:textId="5E8E26B2" w:rsidR="00571209" w:rsidRPr="00D0319B" w:rsidRDefault="00571209"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14/4/20</w:t>
            </w:r>
          </w:p>
        </w:tc>
        <w:tc>
          <w:tcPr>
            <w:tcW w:w="2911" w:type="dxa"/>
          </w:tcPr>
          <w:p w14:paraId="31B321EC" w14:textId="1C3DCBB7" w:rsidR="00571209" w:rsidRPr="00D0319B" w:rsidRDefault="00633EC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Bridge/Damaged</w:t>
            </w:r>
          </w:p>
        </w:tc>
        <w:tc>
          <w:tcPr>
            <w:tcW w:w="1674" w:type="dxa"/>
          </w:tcPr>
          <w:p w14:paraId="4029394C" w14:textId="5849B82B" w:rsidR="00571209" w:rsidRPr="00D0319B" w:rsidRDefault="00633EC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Aston Clinton</w:t>
            </w:r>
          </w:p>
        </w:tc>
        <w:tc>
          <w:tcPr>
            <w:tcW w:w="1777" w:type="dxa"/>
          </w:tcPr>
          <w:p w14:paraId="0887EBEF" w14:textId="01D4205C" w:rsidR="00571209" w:rsidRPr="00D0319B" w:rsidRDefault="00633EC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SI Raised</w:t>
            </w:r>
          </w:p>
        </w:tc>
        <w:tc>
          <w:tcPr>
            <w:tcW w:w="1649" w:type="dxa"/>
          </w:tcPr>
          <w:p w14:paraId="6172E2B3" w14:textId="7B8D0502" w:rsidR="00571209" w:rsidRPr="00D0319B" w:rsidRDefault="00633EC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18/10/22</w:t>
            </w:r>
          </w:p>
        </w:tc>
      </w:tr>
      <w:tr w:rsidR="007B5DF9" w:rsidRPr="00D0319B" w14:paraId="767D5FBA" w14:textId="77777777" w:rsidTr="007B5DF9">
        <w:tc>
          <w:tcPr>
            <w:tcW w:w="1719" w:type="dxa"/>
          </w:tcPr>
          <w:p w14:paraId="7E4517D2" w14:textId="41D1CD0B" w:rsidR="00633ECF" w:rsidRPr="00D0319B" w:rsidRDefault="00633EC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19/11/20</w:t>
            </w:r>
          </w:p>
        </w:tc>
        <w:tc>
          <w:tcPr>
            <w:tcW w:w="2911" w:type="dxa"/>
          </w:tcPr>
          <w:p w14:paraId="3BAFC781" w14:textId="6DC3065F" w:rsidR="00633ECF" w:rsidRPr="00D0319B" w:rsidRDefault="00633EC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Bridge/Damaged</w:t>
            </w:r>
          </w:p>
        </w:tc>
        <w:tc>
          <w:tcPr>
            <w:tcW w:w="1674" w:type="dxa"/>
          </w:tcPr>
          <w:p w14:paraId="61856F36" w14:textId="2C1A3161" w:rsidR="00633ECF" w:rsidRPr="00D0319B" w:rsidRDefault="00633EC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Bu</w:t>
            </w:r>
            <w:r w:rsidR="006D126B" w:rsidRPr="00D0319B">
              <w:rPr>
                <w:rFonts w:ascii="Arial" w:hAnsi="Arial" w:cs="Arial"/>
                <w:color w:val="000000"/>
              </w:rPr>
              <w:t>ckland</w:t>
            </w:r>
          </w:p>
        </w:tc>
        <w:tc>
          <w:tcPr>
            <w:tcW w:w="1777" w:type="dxa"/>
          </w:tcPr>
          <w:p w14:paraId="5708522B" w14:textId="2130FE54" w:rsidR="00633ECF" w:rsidRPr="00D0319B" w:rsidRDefault="006D126B"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SI Raised</w:t>
            </w:r>
          </w:p>
        </w:tc>
        <w:tc>
          <w:tcPr>
            <w:tcW w:w="1649" w:type="dxa"/>
          </w:tcPr>
          <w:p w14:paraId="75451682" w14:textId="0A520C7A" w:rsidR="006D126B" w:rsidRPr="00D0319B" w:rsidRDefault="006D126B"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6/8/24</w:t>
            </w:r>
          </w:p>
        </w:tc>
      </w:tr>
      <w:tr w:rsidR="006D126B" w:rsidRPr="00D0319B" w14:paraId="3055D362" w14:textId="77777777" w:rsidTr="007B5DF9">
        <w:tc>
          <w:tcPr>
            <w:tcW w:w="1719" w:type="dxa"/>
          </w:tcPr>
          <w:p w14:paraId="7F07236A" w14:textId="1316A15B" w:rsidR="006D126B" w:rsidRPr="00D0319B" w:rsidRDefault="006D126B"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3/7/23</w:t>
            </w:r>
          </w:p>
        </w:tc>
        <w:tc>
          <w:tcPr>
            <w:tcW w:w="2911" w:type="dxa"/>
          </w:tcPr>
          <w:p w14:paraId="4FE6852E" w14:textId="707DF7F6" w:rsidR="006D126B" w:rsidRPr="00D0319B" w:rsidRDefault="006D126B"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Bridge/Damaged</w:t>
            </w:r>
          </w:p>
        </w:tc>
        <w:tc>
          <w:tcPr>
            <w:tcW w:w="1674" w:type="dxa"/>
          </w:tcPr>
          <w:p w14:paraId="5990104C" w14:textId="7DF3EEEC" w:rsidR="006D126B" w:rsidRPr="00D0319B" w:rsidRDefault="006D126B"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Buckland</w:t>
            </w:r>
          </w:p>
        </w:tc>
        <w:tc>
          <w:tcPr>
            <w:tcW w:w="1777" w:type="dxa"/>
          </w:tcPr>
          <w:p w14:paraId="06CE249B" w14:textId="00F782C9" w:rsidR="006D126B" w:rsidRPr="00D0319B" w:rsidRDefault="006D126B"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SI Raised</w:t>
            </w:r>
          </w:p>
        </w:tc>
        <w:tc>
          <w:tcPr>
            <w:tcW w:w="1649" w:type="dxa"/>
          </w:tcPr>
          <w:p w14:paraId="2D5EFE7D" w14:textId="4C1B1690" w:rsidR="006D126B" w:rsidRPr="00D0319B" w:rsidRDefault="006D126B"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23/01/24</w:t>
            </w:r>
          </w:p>
        </w:tc>
      </w:tr>
      <w:tr w:rsidR="006D126B" w:rsidRPr="00D0319B" w14:paraId="5C26D96D" w14:textId="77777777" w:rsidTr="007B5DF9">
        <w:tc>
          <w:tcPr>
            <w:tcW w:w="1719" w:type="dxa"/>
          </w:tcPr>
          <w:p w14:paraId="0AE6F0BD" w14:textId="45FC70D6" w:rsidR="006D126B" w:rsidRPr="00D0319B" w:rsidRDefault="00BD797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13/9/24</w:t>
            </w:r>
          </w:p>
        </w:tc>
        <w:tc>
          <w:tcPr>
            <w:tcW w:w="2911" w:type="dxa"/>
          </w:tcPr>
          <w:p w14:paraId="58AE35DF" w14:textId="293D93DD" w:rsidR="006D126B" w:rsidRPr="00D0319B" w:rsidRDefault="00BD797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Stile/Damaged</w:t>
            </w:r>
          </w:p>
        </w:tc>
        <w:tc>
          <w:tcPr>
            <w:tcW w:w="1674" w:type="dxa"/>
          </w:tcPr>
          <w:p w14:paraId="2E559ED7" w14:textId="017AE3A3" w:rsidR="006D126B" w:rsidRPr="00D0319B" w:rsidRDefault="00BD797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Buckland</w:t>
            </w:r>
          </w:p>
        </w:tc>
        <w:tc>
          <w:tcPr>
            <w:tcW w:w="1777" w:type="dxa"/>
          </w:tcPr>
          <w:p w14:paraId="25BB72C7" w14:textId="68F9D557" w:rsidR="006D126B" w:rsidRPr="00D0319B" w:rsidRDefault="00BD797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Inspection required</w:t>
            </w:r>
          </w:p>
        </w:tc>
        <w:tc>
          <w:tcPr>
            <w:tcW w:w="1649" w:type="dxa"/>
          </w:tcPr>
          <w:p w14:paraId="232EF983" w14:textId="6C4B24EA" w:rsidR="006D126B" w:rsidRPr="00D0319B" w:rsidRDefault="00BD797F" w:rsidP="00DC47B3">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13/9/24</w:t>
            </w:r>
          </w:p>
        </w:tc>
      </w:tr>
      <w:tr w:rsidR="0058036E" w:rsidRPr="00D0319B" w14:paraId="0C564932" w14:textId="77777777" w:rsidTr="007B5DF9">
        <w:tc>
          <w:tcPr>
            <w:tcW w:w="1719" w:type="dxa"/>
          </w:tcPr>
          <w:p w14:paraId="045938CE" w14:textId="7AEBF43B" w:rsidR="0058036E" w:rsidRPr="00D0319B" w:rsidRDefault="0058036E" w:rsidP="0058036E">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10/10/24</w:t>
            </w:r>
          </w:p>
        </w:tc>
        <w:tc>
          <w:tcPr>
            <w:tcW w:w="2911" w:type="dxa"/>
          </w:tcPr>
          <w:p w14:paraId="6DE4E1A8" w14:textId="03DBB4D2" w:rsidR="0058036E" w:rsidRPr="00D0319B" w:rsidRDefault="0058036E" w:rsidP="0058036E">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Stile/Damaged</w:t>
            </w:r>
          </w:p>
        </w:tc>
        <w:tc>
          <w:tcPr>
            <w:tcW w:w="1674" w:type="dxa"/>
          </w:tcPr>
          <w:p w14:paraId="00B1CFAD" w14:textId="1EB48C65" w:rsidR="0058036E" w:rsidRPr="00D0319B" w:rsidRDefault="0058036E" w:rsidP="0058036E">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Buckland</w:t>
            </w:r>
          </w:p>
        </w:tc>
        <w:tc>
          <w:tcPr>
            <w:tcW w:w="1777" w:type="dxa"/>
          </w:tcPr>
          <w:p w14:paraId="4078CF6D" w14:textId="79FB7CD6" w:rsidR="0058036E" w:rsidRPr="00D0319B" w:rsidRDefault="0058036E" w:rsidP="0058036E">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Officer progressing issue</w:t>
            </w:r>
          </w:p>
        </w:tc>
        <w:tc>
          <w:tcPr>
            <w:tcW w:w="1649" w:type="dxa"/>
          </w:tcPr>
          <w:p w14:paraId="75BA6F8C" w14:textId="71A63A3F" w:rsidR="0058036E" w:rsidRPr="00D0319B" w:rsidRDefault="0058036E" w:rsidP="0058036E">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10/10/24</w:t>
            </w:r>
          </w:p>
        </w:tc>
      </w:tr>
      <w:tr w:rsidR="0058036E" w:rsidRPr="00D0319B" w14:paraId="6CFA8ADD" w14:textId="77777777" w:rsidTr="007B5DF9">
        <w:tc>
          <w:tcPr>
            <w:tcW w:w="1719" w:type="dxa"/>
          </w:tcPr>
          <w:p w14:paraId="1F9DC4CA" w14:textId="2C82471F" w:rsidR="0058036E" w:rsidRPr="00D0319B" w:rsidRDefault="0058036E" w:rsidP="0058036E">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10/10/24</w:t>
            </w:r>
          </w:p>
        </w:tc>
        <w:tc>
          <w:tcPr>
            <w:tcW w:w="2911" w:type="dxa"/>
          </w:tcPr>
          <w:p w14:paraId="02934F08" w14:textId="6F54548E" w:rsidR="0058036E" w:rsidRPr="00D0319B" w:rsidRDefault="007B5DF9" w:rsidP="0058036E">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Gate/Damaged</w:t>
            </w:r>
          </w:p>
        </w:tc>
        <w:tc>
          <w:tcPr>
            <w:tcW w:w="1674" w:type="dxa"/>
          </w:tcPr>
          <w:p w14:paraId="684B8A9E" w14:textId="04CCE937" w:rsidR="0058036E" w:rsidRPr="00D0319B" w:rsidRDefault="007B5DF9" w:rsidP="0058036E">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Buckland</w:t>
            </w:r>
          </w:p>
        </w:tc>
        <w:tc>
          <w:tcPr>
            <w:tcW w:w="1777" w:type="dxa"/>
          </w:tcPr>
          <w:p w14:paraId="3511CFC1" w14:textId="7C4D3ED5" w:rsidR="0058036E" w:rsidRPr="00D0319B" w:rsidRDefault="007B5DF9" w:rsidP="0058036E">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Officer progressing issue</w:t>
            </w:r>
          </w:p>
        </w:tc>
        <w:tc>
          <w:tcPr>
            <w:tcW w:w="1649" w:type="dxa"/>
          </w:tcPr>
          <w:p w14:paraId="075BEF5E" w14:textId="555D70F3" w:rsidR="0058036E" w:rsidRPr="00D0319B" w:rsidRDefault="007B5DF9" w:rsidP="0058036E">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10/10/24</w:t>
            </w:r>
          </w:p>
        </w:tc>
      </w:tr>
      <w:tr w:rsidR="007B5DF9" w:rsidRPr="00D0319B" w14:paraId="547384AA" w14:textId="77777777" w:rsidTr="007B5DF9">
        <w:tc>
          <w:tcPr>
            <w:tcW w:w="1719" w:type="dxa"/>
          </w:tcPr>
          <w:p w14:paraId="354F7A4F" w14:textId="27A93EAE" w:rsidR="007B5DF9" w:rsidRPr="00D0319B" w:rsidRDefault="007B5DF9"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10/10/24</w:t>
            </w:r>
          </w:p>
        </w:tc>
        <w:tc>
          <w:tcPr>
            <w:tcW w:w="2911" w:type="dxa"/>
          </w:tcPr>
          <w:p w14:paraId="4513EC0F" w14:textId="1048E2AC" w:rsidR="007B5DF9" w:rsidRPr="00D0319B" w:rsidRDefault="007B5DF9"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Encroa</w:t>
            </w:r>
            <w:r w:rsidR="007E0E66">
              <w:rPr>
                <w:rFonts w:ascii="Arial" w:hAnsi="Arial" w:cs="Arial"/>
                <w:color w:val="000000"/>
              </w:rPr>
              <w:t>c</w:t>
            </w:r>
            <w:r w:rsidRPr="00D0319B">
              <w:rPr>
                <w:rFonts w:ascii="Arial" w:hAnsi="Arial" w:cs="Arial"/>
                <w:color w:val="000000"/>
              </w:rPr>
              <w:t>hment/</w:t>
            </w:r>
            <w:proofErr w:type="spellStart"/>
            <w:r w:rsidRPr="00D0319B">
              <w:rPr>
                <w:rFonts w:ascii="Arial" w:hAnsi="Arial" w:cs="Arial"/>
                <w:color w:val="000000"/>
              </w:rPr>
              <w:t>Sidegrowth</w:t>
            </w:r>
            <w:proofErr w:type="spellEnd"/>
          </w:p>
        </w:tc>
        <w:tc>
          <w:tcPr>
            <w:tcW w:w="1674" w:type="dxa"/>
          </w:tcPr>
          <w:p w14:paraId="2853E09B" w14:textId="11F4DF1B" w:rsidR="007B5DF9" w:rsidRPr="00D0319B" w:rsidRDefault="007B5DF9"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Buckland</w:t>
            </w:r>
          </w:p>
        </w:tc>
        <w:tc>
          <w:tcPr>
            <w:tcW w:w="1777" w:type="dxa"/>
          </w:tcPr>
          <w:p w14:paraId="34DC5607" w14:textId="7BFDC862" w:rsidR="007B5DF9" w:rsidRPr="00D0319B" w:rsidRDefault="007B5DF9"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Officer progressing issue</w:t>
            </w:r>
          </w:p>
        </w:tc>
        <w:tc>
          <w:tcPr>
            <w:tcW w:w="1649" w:type="dxa"/>
          </w:tcPr>
          <w:p w14:paraId="03DD1B78" w14:textId="51FD5182" w:rsidR="007B5DF9" w:rsidRPr="00D0319B" w:rsidRDefault="007B5DF9"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10/10/24</w:t>
            </w:r>
          </w:p>
        </w:tc>
      </w:tr>
      <w:tr w:rsidR="007B5DF9" w:rsidRPr="00D0319B" w14:paraId="52B98A32" w14:textId="77777777" w:rsidTr="007B5DF9">
        <w:tc>
          <w:tcPr>
            <w:tcW w:w="1719" w:type="dxa"/>
          </w:tcPr>
          <w:p w14:paraId="41473F7E" w14:textId="2FCC815D" w:rsidR="007B5DF9" w:rsidRPr="00D0319B" w:rsidRDefault="007B5DF9"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5/6/22</w:t>
            </w:r>
          </w:p>
        </w:tc>
        <w:tc>
          <w:tcPr>
            <w:tcW w:w="2911" w:type="dxa"/>
          </w:tcPr>
          <w:p w14:paraId="655B9F49" w14:textId="28F82BEA" w:rsidR="007B5DF9" w:rsidRPr="00D0319B" w:rsidRDefault="007B5DF9"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Gate/Missing</w:t>
            </w:r>
          </w:p>
        </w:tc>
        <w:tc>
          <w:tcPr>
            <w:tcW w:w="1674" w:type="dxa"/>
          </w:tcPr>
          <w:p w14:paraId="06FA9D8C" w14:textId="0C95CB1A" w:rsidR="007B5DF9" w:rsidRPr="00D0319B" w:rsidRDefault="007B5DF9"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Buckland</w:t>
            </w:r>
          </w:p>
        </w:tc>
        <w:tc>
          <w:tcPr>
            <w:tcW w:w="1777" w:type="dxa"/>
          </w:tcPr>
          <w:p w14:paraId="577AB829" w14:textId="0EF9062D" w:rsidR="007B5DF9" w:rsidRPr="00D0319B" w:rsidRDefault="00546DE1"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Rejected</w:t>
            </w:r>
          </w:p>
        </w:tc>
        <w:tc>
          <w:tcPr>
            <w:tcW w:w="1649" w:type="dxa"/>
          </w:tcPr>
          <w:p w14:paraId="74A3A100" w14:textId="77777777" w:rsidR="007B5DF9" w:rsidRPr="00D0319B" w:rsidRDefault="007B5DF9"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5/6/22</w:t>
            </w:r>
          </w:p>
          <w:p w14:paraId="19F7CE7E" w14:textId="3A493AE0" w:rsidR="007B5DF9" w:rsidRPr="00D0319B" w:rsidRDefault="007B5DF9" w:rsidP="007B5DF9">
            <w:pPr>
              <w:pStyle w:val="NormalWeb"/>
              <w:spacing w:before="0" w:beforeAutospacing="0" w:after="0" w:afterAutospacing="0"/>
              <w:jc w:val="both"/>
              <w:textAlignment w:val="baseline"/>
              <w:rPr>
                <w:rFonts w:ascii="Arial" w:hAnsi="Arial" w:cs="Arial"/>
                <w:color w:val="000000"/>
              </w:rPr>
            </w:pPr>
          </w:p>
        </w:tc>
      </w:tr>
      <w:tr w:rsidR="00546DE1" w:rsidRPr="00D0319B" w14:paraId="5CA8F672" w14:textId="77777777" w:rsidTr="007B5DF9">
        <w:tc>
          <w:tcPr>
            <w:tcW w:w="1719" w:type="dxa"/>
          </w:tcPr>
          <w:p w14:paraId="2408B844" w14:textId="3CBC0998" w:rsidR="00546DE1" w:rsidRPr="00D0319B" w:rsidRDefault="00546DE1"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7/6/22</w:t>
            </w:r>
          </w:p>
        </w:tc>
        <w:tc>
          <w:tcPr>
            <w:tcW w:w="2911" w:type="dxa"/>
          </w:tcPr>
          <w:p w14:paraId="7D91DE1E" w14:textId="7126547A" w:rsidR="00546DE1" w:rsidRPr="00D0319B" w:rsidRDefault="00546DE1"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Gate Missing</w:t>
            </w:r>
          </w:p>
        </w:tc>
        <w:tc>
          <w:tcPr>
            <w:tcW w:w="1674" w:type="dxa"/>
          </w:tcPr>
          <w:p w14:paraId="600327CC" w14:textId="0457A1CC" w:rsidR="00546DE1" w:rsidRPr="00D0319B" w:rsidRDefault="00546DE1"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Buckland</w:t>
            </w:r>
          </w:p>
        </w:tc>
        <w:tc>
          <w:tcPr>
            <w:tcW w:w="1777" w:type="dxa"/>
          </w:tcPr>
          <w:p w14:paraId="741AA389" w14:textId="67F93EB4" w:rsidR="00546DE1" w:rsidRPr="00D0319B" w:rsidRDefault="00546DE1"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rejected</w:t>
            </w:r>
          </w:p>
        </w:tc>
        <w:tc>
          <w:tcPr>
            <w:tcW w:w="1649" w:type="dxa"/>
          </w:tcPr>
          <w:p w14:paraId="3D00A439" w14:textId="390E4FF1" w:rsidR="00546DE1" w:rsidRPr="00D0319B" w:rsidRDefault="00546DE1"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7/6/22</w:t>
            </w:r>
          </w:p>
        </w:tc>
      </w:tr>
      <w:tr w:rsidR="00546DE1" w:rsidRPr="00D0319B" w14:paraId="102CAE61" w14:textId="77777777" w:rsidTr="007B5DF9">
        <w:tc>
          <w:tcPr>
            <w:tcW w:w="1719" w:type="dxa"/>
          </w:tcPr>
          <w:p w14:paraId="0A543BC4" w14:textId="2FB7F2BB" w:rsidR="00546DE1" w:rsidRPr="00D0319B" w:rsidRDefault="00546DE1"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14/10/24</w:t>
            </w:r>
          </w:p>
        </w:tc>
        <w:tc>
          <w:tcPr>
            <w:tcW w:w="2911" w:type="dxa"/>
          </w:tcPr>
          <w:p w14:paraId="5C858E31" w14:textId="1932C50A" w:rsidR="00546DE1" w:rsidRPr="00D0319B" w:rsidRDefault="00546DE1"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Surface/Upgrowth</w:t>
            </w:r>
          </w:p>
        </w:tc>
        <w:tc>
          <w:tcPr>
            <w:tcW w:w="1674" w:type="dxa"/>
          </w:tcPr>
          <w:p w14:paraId="0AACCC4A" w14:textId="755CAF23" w:rsidR="00546DE1" w:rsidRPr="00D0319B" w:rsidRDefault="00546DE1"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Buckland</w:t>
            </w:r>
          </w:p>
        </w:tc>
        <w:tc>
          <w:tcPr>
            <w:tcW w:w="1777" w:type="dxa"/>
          </w:tcPr>
          <w:p w14:paraId="2225E83C" w14:textId="63AE343B" w:rsidR="00546DE1" w:rsidRPr="00D0319B" w:rsidRDefault="00546DE1"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Awaiting processing</w:t>
            </w:r>
          </w:p>
        </w:tc>
        <w:tc>
          <w:tcPr>
            <w:tcW w:w="1649" w:type="dxa"/>
          </w:tcPr>
          <w:p w14:paraId="234B05DD" w14:textId="046DE315" w:rsidR="00546DE1" w:rsidRPr="00D0319B" w:rsidRDefault="00546DE1" w:rsidP="007B5DF9">
            <w:pPr>
              <w:pStyle w:val="NormalWeb"/>
              <w:spacing w:before="0" w:beforeAutospacing="0" w:after="0" w:afterAutospacing="0"/>
              <w:jc w:val="both"/>
              <w:textAlignment w:val="baseline"/>
              <w:rPr>
                <w:rFonts w:ascii="Arial" w:hAnsi="Arial" w:cs="Arial"/>
                <w:color w:val="000000"/>
              </w:rPr>
            </w:pPr>
            <w:r w:rsidRPr="00D0319B">
              <w:rPr>
                <w:rFonts w:ascii="Arial" w:hAnsi="Arial" w:cs="Arial"/>
                <w:color w:val="000000"/>
              </w:rPr>
              <w:t>14/10/24</w:t>
            </w:r>
          </w:p>
        </w:tc>
      </w:tr>
    </w:tbl>
    <w:p w14:paraId="61287A88" w14:textId="77777777" w:rsidR="00F86186" w:rsidRPr="00D0319B" w:rsidRDefault="00F86186" w:rsidP="00DC47B3">
      <w:pPr>
        <w:pStyle w:val="NormalWeb"/>
        <w:spacing w:before="0" w:beforeAutospacing="0" w:after="0" w:afterAutospacing="0"/>
        <w:ind w:left="720"/>
        <w:jc w:val="both"/>
        <w:textAlignment w:val="baseline"/>
        <w:rPr>
          <w:rFonts w:ascii="Arial" w:hAnsi="Arial" w:cs="Arial"/>
          <w:color w:val="000000"/>
        </w:rPr>
      </w:pPr>
    </w:p>
    <w:p w14:paraId="03A81C94" w14:textId="635D1A80" w:rsidR="001E3B04" w:rsidRPr="00D0319B" w:rsidRDefault="001E3B04" w:rsidP="00056A96">
      <w:pPr>
        <w:pStyle w:val="NormalWeb"/>
        <w:numPr>
          <w:ilvl w:val="0"/>
          <w:numId w:val="4"/>
        </w:numPr>
        <w:spacing w:before="0" w:beforeAutospacing="0" w:after="0" w:afterAutospacing="0"/>
        <w:jc w:val="both"/>
        <w:textAlignment w:val="baseline"/>
        <w:rPr>
          <w:rFonts w:ascii="Arial" w:hAnsi="Arial" w:cs="Arial"/>
          <w:color w:val="000000"/>
        </w:rPr>
      </w:pPr>
      <w:r w:rsidRPr="00D0319B">
        <w:rPr>
          <w:rFonts w:ascii="Arial" w:hAnsi="Arial" w:cs="Arial"/>
          <w:color w:val="000000"/>
        </w:rPr>
        <w:t>Halton Parish Council meeting on LED lights – Update</w:t>
      </w:r>
    </w:p>
    <w:p w14:paraId="0ECDC889" w14:textId="79E7ADC1" w:rsidR="00056A96" w:rsidRPr="00D0319B" w:rsidRDefault="0061277A" w:rsidP="00056A96">
      <w:pPr>
        <w:pStyle w:val="NormalWeb"/>
        <w:spacing w:before="0" w:beforeAutospacing="0" w:after="0" w:afterAutospacing="0"/>
        <w:ind w:left="720"/>
        <w:jc w:val="both"/>
        <w:textAlignment w:val="baseline"/>
        <w:rPr>
          <w:rFonts w:ascii="Arial" w:hAnsi="Arial" w:cs="Arial"/>
          <w:color w:val="000000"/>
        </w:rPr>
      </w:pPr>
      <w:r w:rsidRPr="00D0319B">
        <w:rPr>
          <w:rFonts w:ascii="Arial" w:hAnsi="Arial" w:cs="Arial"/>
          <w:color w:val="000000"/>
        </w:rPr>
        <w:t xml:space="preserve">Cllr Mckenna reported that she had attended recent meeting.  Working group are discussing possible ideas </w:t>
      </w:r>
      <w:proofErr w:type="gramStart"/>
      <w:r w:rsidRPr="00D0319B">
        <w:rPr>
          <w:rFonts w:ascii="Arial" w:hAnsi="Arial" w:cs="Arial"/>
          <w:color w:val="000000"/>
        </w:rPr>
        <w:t>and also</w:t>
      </w:r>
      <w:proofErr w:type="gramEnd"/>
      <w:r w:rsidRPr="00D0319B">
        <w:rPr>
          <w:rFonts w:ascii="Arial" w:hAnsi="Arial" w:cs="Arial"/>
          <w:color w:val="000000"/>
        </w:rPr>
        <w:t xml:space="preserve"> looking at survey for residents</w:t>
      </w:r>
      <w:r w:rsidR="007E0E66">
        <w:rPr>
          <w:rFonts w:ascii="Arial" w:hAnsi="Arial" w:cs="Arial"/>
          <w:color w:val="000000"/>
        </w:rPr>
        <w:t>’</w:t>
      </w:r>
      <w:r w:rsidRPr="00D0319B">
        <w:rPr>
          <w:rFonts w:ascii="Arial" w:hAnsi="Arial" w:cs="Arial"/>
          <w:color w:val="000000"/>
        </w:rPr>
        <w:t xml:space="preserve"> views.</w:t>
      </w:r>
    </w:p>
    <w:p w14:paraId="3818C75E" w14:textId="2AED0312" w:rsidR="00C32E90" w:rsidRPr="00D0319B" w:rsidRDefault="00C32E90" w:rsidP="00056A96">
      <w:pPr>
        <w:pStyle w:val="NormalWeb"/>
        <w:numPr>
          <w:ilvl w:val="0"/>
          <w:numId w:val="4"/>
        </w:numPr>
        <w:spacing w:before="0" w:beforeAutospacing="0" w:after="0" w:afterAutospacing="0"/>
        <w:jc w:val="both"/>
        <w:textAlignment w:val="baseline"/>
        <w:rPr>
          <w:rFonts w:ascii="Arial" w:hAnsi="Arial" w:cs="Arial"/>
          <w:color w:val="000000"/>
        </w:rPr>
      </w:pPr>
      <w:r w:rsidRPr="00D0319B">
        <w:rPr>
          <w:rFonts w:ascii="Arial" w:hAnsi="Arial" w:cs="Arial"/>
          <w:color w:val="000000"/>
        </w:rPr>
        <w:t>Achieving Biodiversity Conference</w:t>
      </w:r>
    </w:p>
    <w:p w14:paraId="67065D7A" w14:textId="04560F18" w:rsidR="00056A96" w:rsidRPr="00D0319B" w:rsidRDefault="00D82BF6" w:rsidP="00D82BF6">
      <w:pPr>
        <w:pStyle w:val="NormalWeb"/>
        <w:spacing w:before="0" w:beforeAutospacing="0" w:after="0" w:afterAutospacing="0"/>
        <w:ind w:left="720"/>
        <w:jc w:val="both"/>
        <w:textAlignment w:val="baseline"/>
        <w:rPr>
          <w:rFonts w:ascii="Arial" w:hAnsi="Arial" w:cs="Arial"/>
          <w:color w:val="000000"/>
        </w:rPr>
      </w:pPr>
      <w:r w:rsidRPr="00D0319B">
        <w:rPr>
          <w:rFonts w:ascii="Arial" w:hAnsi="Arial" w:cs="Arial"/>
          <w:color w:val="000000"/>
        </w:rPr>
        <w:t xml:space="preserve">Cllr Paternoster attended and gained valuable information.  All Saints Church will join </w:t>
      </w:r>
      <w:proofErr w:type="gramStart"/>
      <w:r w:rsidR="00927CC4" w:rsidRPr="00D0319B">
        <w:rPr>
          <w:rFonts w:ascii="Arial" w:hAnsi="Arial" w:cs="Arial"/>
          <w:color w:val="000000"/>
        </w:rPr>
        <w:t>God</w:t>
      </w:r>
      <w:r w:rsidR="007E0E66">
        <w:rPr>
          <w:rFonts w:ascii="Arial" w:hAnsi="Arial" w:cs="Arial"/>
          <w:color w:val="000000"/>
        </w:rPr>
        <w:t xml:space="preserve">’s </w:t>
      </w:r>
      <w:r w:rsidR="00927CC4" w:rsidRPr="00D0319B">
        <w:rPr>
          <w:rFonts w:ascii="Arial" w:hAnsi="Arial" w:cs="Arial"/>
          <w:color w:val="000000"/>
        </w:rPr>
        <w:t xml:space="preserve"> Acre</w:t>
      </w:r>
      <w:proofErr w:type="gramEnd"/>
      <w:r w:rsidR="00927CC4" w:rsidRPr="00D0319B">
        <w:rPr>
          <w:rFonts w:ascii="Arial" w:hAnsi="Arial" w:cs="Arial"/>
          <w:color w:val="000000"/>
        </w:rPr>
        <w:t xml:space="preserve"> conservation group for further information on maintaining </w:t>
      </w:r>
      <w:r w:rsidR="007E0E66">
        <w:rPr>
          <w:rFonts w:ascii="Arial" w:hAnsi="Arial" w:cs="Arial"/>
          <w:color w:val="000000"/>
        </w:rPr>
        <w:t>churchyards</w:t>
      </w:r>
      <w:r w:rsidR="00927CC4" w:rsidRPr="00D0319B">
        <w:rPr>
          <w:rFonts w:ascii="Arial" w:hAnsi="Arial" w:cs="Arial"/>
          <w:color w:val="000000"/>
        </w:rPr>
        <w:t>.  BPC will contribute 50% of joining fee for shared information.</w:t>
      </w:r>
      <w:r w:rsidR="00084A96" w:rsidRPr="00D0319B">
        <w:rPr>
          <w:rFonts w:ascii="Arial" w:hAnsi="Arial" w:cs="Arial"/>
          <w:color w:val="000000"/>
        </w:rPr>
        <w:t xml:space="preserve">  Local Nature recovery strategy will be published </w:t>
      </w:r>
      <w:r w:rsidR="007E0E66">
        <w:rPr>
          <w:rFonts w:ascii="Arial" w:hAnsi="Arial" w:cs="Arial"/>
          <w:color w:val="000000"/>
        </w:rPr>
        <w:t>later in the year</w:t>
      </w:r>
      <w:r w:rsidR="00084A96" w:rsidRPr="00D0319B">
        <w:rPr>
          <w:rFonts w:ascii="Arial" w:hAnsi="Arial" w:cs="Arial"/>
          <w:color w:val="000000"/>
        </w:rPr>
        <w:t xml:space="preserve">.  Planning applications are now required to have ecology surveys </w:t>
      </w:r>
      <w:r w:rsidR="001A5DF5" w:rsidRPr="00D0319B">
        <w:rPr>
          <w:rFonts w:ascii="Arial" w:hAnsi="Arial" w:cs="Arial"/>
          <w:color w:val="000000"/>
        </w:rPr>
        <w:t xml:space="preserve">which are adding another layer of </w:t>
      </w:r>
      <w:r w:rsidR="007E0E66">
        <w:rPr>
          <w:rFonts w:ascii="Arial" w:hAnsi="Arial" w:cs="Arial"/>
          <w:color w:val="000000"/>
        </w:rPr>
        <w:t>documentation</w:t>
      </w:r>
      <w:r w:rsidR="001A5DF5" w:rsidRPr="00D0319B">
        <w:rPr>
          <w:rFonts w:ascii="Arial" w:hAnsi="Arial" w:cs="Arial"/>
          <w:color w:val="000000"/>
        </w:rPr>
        <w:t xml:space="preserve"> to planning applications.</w:t>
      </w:r>
    </w:p>
    <w:p w14:paraId="50B85331" w14:textId="77777777" w:rsidR="007F13AB" w:rsidRPr="00D0319B" w:rsidRDefault="007F13AB" w:rsidP="002D7B10">
      <w:pPr>
        <w:jc w:val="both"/>
        <w:rPr>
          <w:rFonts w:ascii="Arial" w:eastAsia="Times New Roman" w:hAnsi="Arial" w:cs="Arial"/>
          <w:color w:val="000000"/>
          <w:lang w:eastAsia="en-GB"/>
        </w:rPr>
      </w:pPr>
    </w:p>
    <w:p w14:paraId="77A3C24B" w14:textId="72A5E5CD" w:rsidR="009F6CCE" w:rsidRPr="00D0319B" w:rsidRDefault="007D3E72" w:rsidP="002D7B10">
      <w:pPr>
        <w:jc w:val="both"/>
        <w:rPr>
          <w:rFonts w:ascii="Arial" w:eastAsia="Times New Roman" w:hAnsi="Arial" w:cs="Arial"/>
          <w:b/>
          <w:bCs/>
          <w:lang w:eastAsia="en-GB"/>
        </w:rPr>
      </w:pPr>
      <w:r w:rsidRPr="00D0319B">
        <w:rPr>
          <w:rFonts w:ascii="Arial" w:eastAsia="Times New Roman" w:hAnsi="Arial" w:cs="Arial"/>
          <w:b/>
          <w:bCs/>
          <w:lang w:eastAsia="en-GB"/>
        </w:rPr>
        <w:lastRenderedPageBreak/>
        <w:t>2</w:t>
      </w:r>
      <w:r w:rsidR="008131E0" w:rsidRPr="00D0319B">
        <w:rPr>
          <w:rFonts w:ascii="Arial" w:eastAsia="Times New Roman" w:hAnsi="Arial" w:cs="Arial"/>
          <w:b/>
          <w:bCs/>
          <w:lang w:eastAsia="en-GB"/>
        </w:rPr>
        <w:t>4.</w:t>
      </w:r>
      <w:r w:rsidR="003D2878" w:rsidRPr="00D0319B">
        <w:rPr>
          <w:rFonts w:ascii="Arial" w:eastAsia="Times New Roman" w:hAnsi="Arial" w:cs="Arial"/>
          <w:b/>
          <w:bCs/>
          <w:lang w:eastAsia="en-GB"/>
        </w:rPr>
        <w:t>1</w:t>
      </w:r>
      <w:r w:rsidR="002D7B10" w:rsidRPr="00D0319B">
        <w:rPr>
          <w:rFonts w:ascii="Arial" w:eastAsia="Times New Roman" w:hAnsi="Arial" w:cs="Arial"/>
          <w:b/>
          <w:bCs/>
          <w:lang w:eastAsia="en-GB"/>
        </w:rPr>
        <w:t>88</w:t>
      </w:r>
      <w:r w:rsidR="009E2125" w:rsidRPr="00D0319B">
        <w:rPr>
          <w:rFonts w:ascii="Arial" w:eastAsia="Times New Roman" w:hAnsi="Arial" w:cs="Arial"/>
          <w:b/>
          <w:bCs/>
          <w:lang w:eastAsia="en-GB"/>
        </w:rPr>
        <w:t xml:space="preserve"> </w:t>
      </w:r>
      <w:r w:rsidR="006E2CB6" w:rsidRPr="00D0319B">
        <w:rPr>
          <w:rFonts w:ascii="Arial" w:eastAsia="Times New Roman" w:hAnsi="Arial" w:cs="Arial"/>
          <w:b/>
          <w:bCs/>
          <w:lang w:eastAsia="en-GB"/>
        </w:rPr>
        <w:t>Grants</w:t>
      </w:r>
      <w:r w:rsidR="009F6CCE" w:rsidRPr="00D0319B">
        <w:rPr>
          <w:rFonts w:ascii="Arial" w:eastAsia="Times New Roman" w:hAnsi="Arial" w:cs="Arial"/>
          <w:lang w:eastAsia="en-GB"/>
        </w:rPr>
        <w:tab/>
      </w:r>
    </w:p>
    <w:p w14:paraId="65FACA0A" w14:textId="0539C16E" w:rsidR="009F6CCE" w:rsidRPr="00D0319B" w:rsidRDefault="009F6CCE" w:rsidP="00056A96">
      <w:pPr>
        <w:pStyle w:val="ListParagraph"/>
        <w:numPr>
          <w:ilvl w:val="0"/>
          <w:numId w:val="4"/>
        </w:numPr>
        <w:jc w:val="both"/>
        <w:rPr>
          <w:rFonts w:ascii="Arial" w:eastAsia="Times New Roman" w:hAnsi="Arial" w:cs="Arial"/>
          <w:lang w:eastAsia="en-GB"/>
        </w:rPr>
      </w:pPr>
      <w:r w:rsidRPr="00D0319B">
        <w:rPr>
          <w:rFonts w:ascii="Arial" w:eastAsia="Times New Roman" w:hAnsi="Arial" w:cs="Arial"/>
          <w:lang w:eastAsia="en-GB"/>
        </w:rPr>
        <w:t>The Chiltern Society</w:t>
      </w:r>
      <w:r w:rsidR="00532C01" w:rsidRPr="00D0319B">
        <w:rPr>
          <w:rFonts w:ascii="Arial" w:eastAsia="Times New Roman" w:hAnsi="Arial" w:cs="Arial"/>
          <w:lang w:eastAsia="en-GB"/>
        </w:rPr>
        <w:t xml:space="preserve"> have approved grant of £500 for hedging in Community Orchard and Green Lane to the Church.</w:t>
      </w:r>
      <w:r w:rsidR="007424AB" w:rsidRPr="00D0319B">
        <w:rPr>
          <w:rFonts w:ascii="Arial" w:eastAsia="Times New Roman" w:hAnsi="Arial" w:cs="Arial"/>
          <w:lang w:eastAsia="en-GB"/>
        </w:rPr>
        <w:t xml:space="preserve">  Chiltern Society also provided yellow rattle for the Burial Ground.</w:t>
      </w:r>
    </w:p>
    <w:p w14:paraId="08C8FC5E" w14:textId="5274420A" w:rsidR="007424AB" w:rsidRPr="00D0319B" w:rsidRDefault="007424AB" w:rsidP="00056A96">
      <w:pPr>
        <w:pStyle w:val="ListParagraph"/>
        <w:numPr>
          <w:ilvl w:val="0"/>
          <w:numId w:val="4"/>
        </w:numPr>
        <w:jc w:val="both"/>
        <w:rPr>
          <w:rFonts w:ascii="Arial" w:eastAsia="Times New Roman" w:hAnsi="Arial" w:cs="Arial"/>
          <w:lang w:eastAsia="en-GB"/>
        </w:rPr>
      </w:pPr>
      <w:r w:rsidRPr="00D0319B">
        <w:rPr>
          <w:rFonts w:ascii="Arial" w:eastAsia="Times New Roman" w:hAnsi="Arial" w:cs="Arial"/>
          <w:lang w:eastAsia="en-GB"/>
        </w:rPr>
        <w:t>Wendover Community Board have approved grant application for £240 for wildflower seed for Community Orchard.</w:t>
      </w:r>
    </w:p>
    <w:p w14:paraId="612853A5" w14:textId="01296710" w:rsidR="007424AB" w:rsidRPr="00D0319B" w:rsidRDefault="007424AB" w:rsidP="00056A96">
      <w:pPr>
        <w:pStyle w:val="ListParagraph"/>
        <w:numPr>
          <w:ilvl w:val="0"/>
          <w:numId w:val="4"/>
        </w:numPr>
        <w:jc w:val="both"/>
        <w:rPr>
          <w:rFonts w:ascii="Arial" w:eastAsia="Times New Roman" w:hAnsi="Arial" w:cs="Arial"/>
          <w:lang w:eastAsia="en-GB"/>
        </w:rPr>
      </w:pPr>
      <w:r w:rsidRPr="00D0319B">
        <w:rPr>
          <w:rFonts w:ascii="Arial" w:eastAsia="Times New Roman" w:hAnsi="Arial" w:cs="Arial"/>
          <w:lang w:eastAsia="en-GB"/>
        </w:rPr>
        <w:t>Aston Clinton, Drayton Beauchamp and Buckland Horticultural society have asked what trees will be planted with £500 donation.  Cllr Paternoster and Cllr Livingston will visit Lindengate to source trees.</w:t>
      </w:r>
    </w:p>
    <w:p w14:paraId="28822EB6" w14:textId="68A10BD8" w:rsidR="00782124" w:rsidRPr="00D0319B" w:rsidRDefault="00782124" w:rsidP="00056A96">
      <w:pPr>
        <w:pStyle w:val="ListParagraph"/>
        <w:numPr>
          <w:ilvl w:val="0"/>
          <w:numId w:val="4"/>
        </w:numPr>
        <w:jc w:val="both"/>
        <w:rPr>
          <w:rFonts w:ascii="Arial" w:eastAsia="Times New Roman" w:hAnsi="Arial" w:cs="Arial"/>
          <w:lang w:eastAsia="en-GB"/>
        </w:rPr>
      </w:pPr>
      <w:proofErr w:type="spellStart"/>
      <w:r w:rsidRPr="00D0319B">
        <w:rPr>
          <w:rFonts w:ascii="Arial" w:eastAsia="Times New Roman" w:hAnsi="Arial" w:cs="Arial"/>
          <w:lang w:eastAsia="en-GB"/>
        </w:rPr>
        <w:t>Grantscape</w:t>
      </w:r>
      <w:proofErr w:type="spellEnd"/>
      <w:r w:rsidRPr="00D0319B">
        <w:rPr>
          <w:rFonts w:ascii="Arial" w:eastAsia="Times New Roman" w:hAnsi="Arial" w:cs="Arial"/>
          <w:lang w:eastAsia="en-GB"/>
        </w:rPr>
        <w:t xml:space="preserve"> Meeting 2</w:t>
      </w:r>
      <w:r w:rsidR="00B724D3">
        <w:rPr>
          <w:rFonts w:ascii="Arial" w:eastAsia="Times New Roman" w:hAnsi="Arial" w:cs="Arial"/>
          <w:lang w:eastAsia="en-GB"/>
        </w:rPr>
        <w:t>2nd</w:t>
      </w:r>
      <w:r w:rsidR="00B724D3">
        <w:rPr>
          <w:rFonts w:ascii="Arial" w:eastAsia="Times New Roman" w:hAnsi="Arial" w:cs="Arial"/>
          <w:vertAlign w:val="superscript"/>
          <w:lang w:eastAsia="en-GB"/>
        </w:rPr>
        <w:t xml:space="preserve"> </w:t>
      </w:r>
      <w:r w:rsidR="00B724D3">
        <w:rPr>
          <w:rFonts w:ascii="Arial" w:eastAsia="Times New Roman" w:hAnsi="Arial" w:cs="Arial"/>
          <w:lang w:eastAsia="en-GB"/>
        </w:rPr>
        <w:t>O</w:t>
      </w:r>
      <w:r w:rsidRPr="00D0319B">
        <w:rPr>
          <w:rFonts w:ascii="Arial" w:eastAsia="Times New Roman" w:hAnsi="Arial" w:cs="Arial"/>
          <w:lang w:eastAsia="en-GB"/>
        </w:rPr>
        <w:t>ctober</w:t>
      </w:r>
      <w:r w:rsidR="007424AB" w:rsidRPr="00D0319B">
        <w:rPr>
          <w:rFonts w:ascii="Arial" w:eastAsia="Times New Roman" w:hAnsi="Arial" w:cs="Arial"/>
          <w:lang w:eastAsia="en-GB"/>
        </w:rPr>
        <w:t xml:space="preserve"> – Application has been made for kissing gate </w:t>
      </w:r>
      <w:proofErr w:type="gramStart"/>
      <w:r w:rsidR="007424AB" w:rsidRPr="00D0319B">
        <w:rPr>
          <w:rFonts w:ascii="Arial" w:eastAsia="Times New Roman" w:hAnsi="Arial" w:cs="Arial"/>
          <w:lang w:eastAsia="en-GB"/>
        </w:rPr>
        <w:t>at  Community</w:t>
      </w:r>
      <w:proofErr w:type="gramEnd"/>
      <w:r w:rsidR="007424AB" w:rsidRPr="00D0319B">
        <w:rPr>
          <w:rFonts w:ascii="Arial" w:eastAsia="Times New Roman" w:hAnsi="Arial" w:cs="Arial"/>
          <w:lang w:eastAsia="en-GB"/>
        </w:rPr>
        <w:t xml:space="preserve"> Orchard.  Cllr Livingston will attend meeting.</w:t>
      </w:r>
    </w:p>
    <w:p w14:paraId="12EFB9F7" w14:textId="77777777" w:rsidR="003876CC" w:rsidRPr="00D0319B" w:rsidRDefault="003876CC" w:rsidP="003E2540">
      <w:pPr>
        <w:pStyle w:val="ListParagraph"/>
        <w:contextualSpacing w:val="0"/>
        <w:jc w:val="both"/>
        <w:rPr>
          <w:rFonts w:ascii="Arial" w:eastAsia="Times New Roman" w:hAnsi="Arial" w:cs="Arial"/>
          <w:color w:val="000000"/>
          <w:lang w:eastAsia="en-GB"/>
        </w:rPr>
      </w:pPr>
    </w:p>
    <w:p w14:paraId="51C05DB7" w14:textId="205B1CFD" w:rsidR="00FB2A7C" w:rsidRPr="00D0319B" w:rsidRDefault="00FB2A7C" w:rsidP="003E2540">
      <w:pPr>
        <w:jc w:val="both"/>
        <w:rPr>
          <w:rFonts w:ascii="Arial" w:eastAsia="Times New Roman" w:hAnsi="Arial" w:cs="Arial"/>
          <w:lang w:eastAsia="en-GB"/>
        </w:rPr>
      </w:pPr>
      <w:r w:rsidRPr="00D0319B">
        <w:rPr>
          <w:rFonts w:ascii="Arial" w:eastAsia="Times New Roman" w:hAnsi="Arial" w:cs="Arial"/>
          <w:b/>
          <w:bCs/>
          <w:color w:val="000000"/>
          <w:lang w:eastAsia="en-GB"/>
        </w:rPr>
        <w:t>2</w:t>
      </w:r>
      <w:r w:rsidR="008131E0" w:rsidRPr="00D0319B">
        <w:rPr>
          <w:rFonts w:ascii="Arial" w:eastAsia="Times New Roman" w:hAnsi="Arial" w:cs="Arial"/>
          <w:b/>
          <w:bCs/>
          <w:color w:val="000000"/>
          <w:lang w:eastAsia="en-GB"/>
        </w:rPr>
        <w:t>4.</w:t>
      </w:r>
      <w:r w:rsidR="00D6171A" w:rsidRPr="00D0319B">
        <w:rPr>
          <w:rFonts w:ascii="Arial" w:eastAsia="Times New Roman" w:hAnsi="Arial" w:cs="Arial"/>
          <w:b/>
          <w:bCs/>
          <w:color w:val="000000"/>
          <w:lang w:eastAsia="en-GB"/>
        </w:rPr>
        <w:t>1</w:t>
      </w:r>
      <w:r w:rsidR="002D7B10" w:rsidRPr="00D0319B">
        <w:rPr>
          <w:rFonts w:ascii="Arial" w:eastAsia="Times New Roman" w:hAnsi="Arial" w:cs="Arial"/>
          <w:b/>
          <w:bCs/>
          <w:color w:val="000000"/>
          <w:lang w:eastAsia="en-GB"/>
        </w:rPr>
        <w:t>89</w:t>
      </w:r>
      <w:r w:rsidR="009E2125" w:rsidRPr="00D0319B">
        <w:rPr>
          <w:rFonts w:ascii="Arial" w:eastAsia="Times New Roman" w:hAnsi="Arial" w:cs="Arial"/>
          <w:b/>
          <w:bCs/>
          <w:color w:val="000000"/>
          <w:lang w:eastAsia="en-GB"/>
        </w:rPr>
        <w:t xml:space="preserve"> </w:t>
      </w:r>
      <w:r w:rsidRPr="00D0319B">
        <w:rPr>
          <w:rFonts w:ascii="Arial" w:eastAsia="Times New Roman" w:hAnsi="Arial" w:cs="Arial"/>
          <w:b/>
          <w:bCs/>
          <w:color w:val="000000"/>
          <w:lang w:eastAsia="en-GB"/>
        </w:rPr>
        <w:t>Arla/Olleco</w:t>
      </w:r>
    </w:p>
    <w:p w14:paraId="050860D2" w14:textId="7E622013" w:rsidR="002B6F85" w:rsidRPr="00D0319B" w:rsidRDefault="007424AB" w:rsidP="00056A96">
      <w:pPr>
        <w:pStyle w:val="ListParagraph"/>
        <w:numPr>
          <w:ilvl w:val="0"/>
          <w:numId w:val="5"/>
        </w:numPr>
        <w:textAlignment w:val="baseline"/>
        <w:rPr>
          <w:rFonts w:ascii="Arial" w:eastAsia="Times New Roman" w:hAnsi="Arial" w:cs="Arial"/>
          <w:color w:val="000000"/>
          <w:lang w:eastAsia="en-GB"/>
        </w:rPr>
      </w:pPr>
      <w:r w:rsidRPr="00D0319B">
        <w:rPr>
          <w:rFonts w:ascii="Arial" w:eastAsia="Times New Roman" w:hAnsi="Arial" w:cs="Arial"/>
          <w:color w:val="000000"/>
          <w:lang w:eastAsia="en-GB"/>
        </w:rPr>
        <w:t>Cllr Sainsbury attended recent Arla/Olleco meeting.</w:t>
      </w:r>
    </w:p>
    <w:p w14:paraId="710DF0D8" w14:textId="77777777" w:rsidR="00AA5D22" w:rsidRPr="00D0319B" w:rsidRDefault="00AA5D22" w:rsidP="00AA5D22">
      <w:pPr>
        <w:pStyle w:val="ListParagraph"/>
        <w:numPr>
          <w:ilvl w:val="1"/>
          <w:numId w:val="5"/>
        </w:numPr>
        <w:rPr>
          <w:rFonts w:ascii="Arial" w:eastAsia="Times New Roman" w:hAnsi="Arial" w:cs="Arial"/>
        </w:rPr>
      </w:pPr>
      <w:r w:rsidRPr="00D0319B">
        <w:rPr>
          <w:rFonts w:ascii="Arial" w:eastAsia="Times New Roman" w:hAnsi="Arial" w:cs="Arial"/>
        </w:rPr>
        <w:t>Carbon Filter Change - conducted 30th August 24 Future schedule to do on 1st of month when required.</w:t>
      </w:r>
    </w:p>
    <w:p w14:paraId="3EDD9484" w14:textId="77777777" w:rsidR="00AA5D22" w:rsidRPr="00D0319B" w:rsidRDefault="00AA5D22" w:rsidP="00AA5D22">
      <w:pPr>
        <w:pStyle w:val="ListParagraph"/>
        <w:numPr>
          <w:ilvl w:val="1"/>
          <w:numId w:val="5"/>
        </w:numPr>
        <w:rPr>
          <w:rFonts w:ascii="Arial" w:eastAsia="Times New Roman" w:hAnsi="Arial" w:cs="Arial"/>
        </w:rPr>
      </w:pPr>
      <w:r w:rsidRPr="00D0319B">
        <w:rPr>
          <w:rFonts w:ascii="Arial" w:eastAsia="Times New Roman" w:hAnsi="Arial" w:cs="Arial"/>
        </w:rPr>
        <w:t>VOC Monitoring probe due for installation.</w:t>
      </w:r>
    </w:p>
    <w:p w14:paraId="4575237B" w14:textId="77777777" w:rsidR="00AA5D22" w:rsidRPr="00D0319B" w:rsidRDefault="00AA5D22" w:rsidP="00AA5D22">
      <w:pPr>
        <w:pStyle w:val="ListParagraph"/>
        <w:numPr>
          <w:ilvl w:val="1"/>
          <w:numId w:val="5"/>
        </w:numPr>
        <w:rPr>
          <w:rFonts w:ascii="Arial" w:eastAsia="Times New Roman" w:hAnsi="Arial" w:cs="Arial"/>
        </w:rPr>
      </w:pPr>
      <w:r w:rsidRPr="00D0319B">
        <w:rPr>
          <w:rFonts w:ascii="Arial" w:eastAsia="Times New Roman" w:hAnsi="Arial" w:cs="Arial"/>
        </w:rPr>
        <w:t xml:space="preserve">Road Conditions - Some of </w:t>
      </w:r>
      <w:proofErr w:type="spellStart"/>
      <w:r w:rsidRPr="00D0319B">
        <w:rPr>
          <w:rFonts w:ascii="Arial" w:eastAsia="Times New Roman" w:hAnsi="Arial" w:cs="Arial"/>
        </w:rPr>
        <w:t>Samiam</w:t>
      </w:r>
      <w:proofErr w:type="spellEnd"/>
      <w:r w:rsidRPr="00D0319B">
        <w:rPr>
          <w:rFonts w:ascii="Arial" w:eastAsia="Times New Roman" w:hAnsi="Arial" w:cs="Arial"/>
        </w:rPr>
        <w:t xml:space="preserve"> Way resurfaced but not the entrances to Olleco and Arla</w:t>
      </w:r>
    </w:p>
    <w:p w14:paraId="1D02459F" w14:textId="5695A203" w:rsidR="00AA5D22" w:rsidRPr="00D0319B" w:rsidRDefault="00AA5D22" w:rsidP="00AA5D22">
      <w:pPr>
        <w:pStyle w:val="ListParagraph"/>
        <w:numPr>
          <w:ilvl w:val="1"/>
          <w:numId w:val="5"/>
        </w:numPr>
        <w:rPr>
          <w:rFonts w:ascii="Arial" w:eastAsia="Times New Roman" w:hAnsi="Arial" w:cs="Arial"/>
        </w:rPr>
      </w:pPr>
      <w:r w:rsidRPr="00D0319B">
        <w:rPr>
          <w:rFonts w:ascii="Arial" w:eastAsia="Times New Roman" w:hAnsi="Arial" w:cs="Arial"/>
        </w:rPr>
        <w:t>Volumes at ARLA remain largely unchanged</w:t>
      </w:r>
    </w:p>
    <w:p w14:paraId="7B359982" w14:textId="77777777" w:rsidR="00AA5D22" w:rsidRPr="00D0319B" w:rsidRDefault="00AA5D22" w:rsidP="00AA5D22">
      <w:pPr>
        <w:pStyle w:val="ListParagraph"/>
        <w:numPr>
          <w:ilvl w:val="1"/>
          <w:numId w:val="5"/>
        </w:numPr>
        <w:rPr>
          <w:rFonts w:ascii="Arial" w:eastAsia="Times New Roman" w:hAnsi="Arial" w:cs="Arial"/>
        </w:rPr>
      </w:pPr>
      <w:r w:rsidRPr="00D0319B">
        <w:rPr>
          <w:rFonts w:ascii="Arial" w:eastAsia="Times New Roman" w:hAnsi="Arial" w:cs="Arial"/>
        </w:rPr>
        <w:t>Transport Pallet sizes to change.</w:t>
      </w:r>
    </w:p>
    <w:p w14:paraId="524F0BA2" w14:textId="77777777" w:rsidR="00AA5D22" w:rsidRPr="00D0319B" w:rsidRDefault="00AA5D22" w:rsidP="00AA5D22">
      <w:pPr>
        <w:pStyle w:val="ListParagraph"/>
        <w:numPr>
          <w:ilvl w:val="1"/>
          <w:numId w:val="5"/>
        </w:numPr>
        <w:rPr>
          <w:rFonts w:ascii="Arial" w:eastAsia="Times New Roman" w:hAnsi="Arial" w:cs="Arial"/>
        </w:rPr>
      </w:pPr>
      <w:r w:rsidRPr="00D0319B">
        <w:rPr>
          <w:rFonts w:ascii="Arial" w:eastAsia="Times New Roman" w:hAnsi="Arial" w:cs="Arial"/>
        </w:rPr>
        <w:t>ARLA using more of own Biogas rather than selling it Olleco</w:t>
      </w:r>
    </w:p>
    <w:p w14:paraId="12537318" w14:textId="5B1B5FAA" w:rsidR="00AA5D22" w:rsidRPr="00D0319B" w:rsidRDefault="00AA5D22" w:rsidP="00AA5D22">
      <w:pPr>
        <w:pStyle w:val="ListParagraph"/>
        <w:numPr>
          <w:ilvl w:val="1"/>
          <w:numId w:val="5"/>
        </w:numPr>
        <w:rPr>
          <w:rFonts w:ascii="Arial" w:eastAsia="Times New Roman" w:hAnsi="Arial" w:cs="Arial"/>
        </w:rPr>
      </w:pPr>
      <w:r w:rsidRPr="00D0319B">
        <w:rPr>
          <w:rFonts w:ascii="Arial" w:eastAsia="Times New Roman" w:hAnsi="Arial" w:cs="Arial"/>
        </w:rPr>
        <w:t xml:space="preserve">New Engine installed </w:t>
      </w:r>
      <w:r w:rsidR="00D84EC4">
        <w:rPr>
          <w:rFonts w:ascii="Arial" w:eastAsia="Times New Roman" w:hAnsi="Arial" w:cs="Arial"/>
        </w:rPr>
        <w:t xml:space="preserve">at Olleco </w:t>
      </w:r>
      <w:r w:rsidRPr="00D0319B">
        <w:rPr>
          <w:rFonts w:ascii="Arial" w:eastAsia="Times New Roman" w:hAnsi="Arial" w:cs="Arial"/>
        </w:rPr>
        <w:t>and some technical detail.</w:t>
      </w:r>
    </w:p>
    <w:p w14:paraId="649A8304" w14:textId="77777777" w:rsidR="00AA5D22" w:rsidRPr="00D0319B" w:rsidRDefault="00AA5D22" w:rsidP="00AA5D22">
      <w:pPr>
        <w:pStyle w:val="ListParagraph"/>
        <w:numPr>
          <w:ilvl w:val="1"/>
          <w:numId w:val="5"/>
        </w:numPr>
        <w:rPr>
          <w:rFonts w:ascii="Arial" w:eastAsia="Times New Roman" w:hAnsi="Arial" w:cs="Arial"/>
        </w:rPr>
      </w:pPr>
      <w:r w:rsidRPr="00D0319B">
        <w:rPr>
          <w:rFonts w:ascii="Arial" w:eastAsia="Times New Roman" w:hAnsi="Arial" w:cs="Arial"/>
        </w:rPr>
        <w:t>LNG plant - no updates yet. ARLA anticipating a 2025 project the main tank will be situated as per planning permission -temporary tank site TBC.</w:t>
      </w:r>
    </w:p>
    <w:p w14:paraId="65FEFE09" w14:textId="49F9585B" w:rsidR="00AA5D22" w:rsidRPr="00D0319B" w:rsidRDefault="00AA5D22" w:rsidP="00AA5D22">
      <w:pPr>
        <w:pStyle w:val="ListParagraph"/>
        <w:numPr>
          <w:ilvl w:val="1"/>
          <w:numId w:val="5"/>
        </w:numPr>
        <w:rPr>
          <w:rFonts w:ascii="Arial" w:eastAsia="Times New Roman" w:hAnsi="Arial" w:cs="Arial"/>
        </w:rPr>
      </w:pPr>
      <w:r w:rsidRPr="00D0319B">
        <w:rPr>
          <w:rFonts w:ascii="Arial" w:eastAsia="Times New Roman" w:hAnsi="Arial" w:cs="Arial"/>
        </w:rPr>
        <w:t xml:space="preserve">No Plans in place for </w:t>
      </w:r>
      <w:r w:rsidR="00D84EC4">
        <w:rPr>
          <w:rFonts w:ascii="Arial" w:eastAsia="Times New Roman" w:hAnsi="Arial" w:cs="Arial"/>
        </w:rPr>
        <w:t xml:space="preserve">development of recent </w:t>
      </w:r>
      <w:r w:rsidRPr="00D0319B">
        <w:rPr>
          <w:rFonts w:ascii="Arial" w:eastAsia="Times New Roman" w:hAnsi="Arial" w:cs="Arial"/>
        </w:rPr>
        <w:t>Land purchases yet.</w:t>
      </w:r>
    </w:p>
    <w:p w14:paraId="55850E12" w14:textId="75AAF239" w:rsidR="00AA5D22" w:rsidRPr="00D0319B" w:rsidRDefault="00AA5D22" w:rsidP="00AA5D22">
      <w:pPr>
        <w:pStyle w:val="ListParagraph"/>
        <w:numPr>
          <w:ilvl w:val="1"/>
          <w:numId w:val="5"/>
        </w:numPr>
        <w:rPr>
          <w:rFonts w:ascii="Arial" w:eastAsia="Times New Roman" w:hAnsi="Arial" w:cs="Arial"/>
        </w:rPr>
      </w:pPr>
      <w:r w:rsidRPr="00D0319B">
        <w:rPr>
          <w:rFonts w:ascii="Arial" w:eastAsia="Times New Roman" w:hAnsi="Arial" w:cs="Arial"/>
        </w:rPr>
        <w:t>J Sains</w:t>
      </w:r>
      <w:r w:rsidR="00D84EC4">
        <w:rPr>
          <w:rFonts w:ascii="Arial" w:eastAsia="Times New Roman" w:hAnsi="Arial" w:cs="Arial"/>
        </w:rPr>
        <w:t>bury</w:t>
      </w:r>
      <w:r w:rsidRPr="00D0319B">
        <w:rPr>
          <w:rFonts w:ascii="Arial" w:eastAsia="Times New Roman" w:hAnsi="Arial" w:cs="Arial"/>
        </w:rPr>
        <w:t xml:space="preserve"> said smells were still apparent in the village although reporting to EA had dropped off.  ARLA said they had employed consultants to investigate further.  The VOC probe should provide better </w:t>
      </w:r>
      <w:r w:rsidR="00D84EC4" w:rsidRPr="00D0319B">
        <w:rPr>
          <w:rFonts w:ascii="Arial" w:eastAsia="Times New Roman" w:hAnsi="Arial" w:cs="Arial"/>
        </w:rPr>
        <w:t>control.</w:t>
      </w:r>
      <w:r w:rsidRPr="00D0319B">
        <w:rPr>
          <w:rFonts w:ascii="Arial" w:eastAsia="Times New Roman" w:hAnsi="Arial" w:cs="Arial"/>
        </w:rPr>
        <w:t xml:space="preserve">  ARLA and Olleco indicated it was still a high priority action with the EA involved.</w:t>
      </w:r>
    </w:p>
    <w:p w14:paraId="6C79AD04" w14:textId="77777777" w:rsidR="00AA5D22" w:rsidRPr="00D0319B" w:rsidRDefault="00AA5D22" w:rsidP="00AA5D22">
      <w:pPr>
        <w:pStyle w:val="ListParagraph"/>
        <w:numPr>
          <w:ilvl w:val="1"/>
          <w:numId w:val="5"/>
        </w:numPr>
        <w:rPr>
          <w:rFonts w:ascii="Arial" w:eastAsia="Times New Roman" w:hAnsi="Arial" w:cs="Arial"/>
        </w:rPr>
      </w:pPr>
      <w:r w:rsidRPr="00D0319B">
        <w:rPr>
          <w:rFonts w:ascii="Arial" w:eastAsia="Times New Roman" w:hAnsi="Arial" w:cs="Arial"/>
        </w:rPr>
        <w:t>Next meeting scheduled for 12th March 25</w:t>
      </w:r>
    </w:p>
    <w:p w14:paraId="3A6C650B" w14:textId="77777777" w:rsidR="00AA5D22" w:rsidRPr="00D0319B" w:rsidRDefault="00AA5D22" w:rsidP="00AA5D22">
      <w:pPr>
        <w:pStyle w:val="ListParagraph"/>
        <w:textAlignment w:val="baseline"/>
        <w:rPr>
          <w:rFonts w:ascii="Arial" w:eastAsia="Times New Roman" w:hAnsi="Arial" w:cs="Arial"/>
          <w:color w:val="000000"/>
          <w:lang w:eastAsia="en-GB"/>
        </w:rPr>
      </w:pPr>
    </w:p>
    <w:p w14:paraId="4E4AF7AC" w14:textId="77777777" w:rsidR="009F6CCE" w:rsidRPr="00D0319B" w:rsidRDefault="009F6CCE" w:rsidP="009F6CCE">
      <w:pPr>
        <w:textAlignment w:val="baseline"/>
        <w:rPr>
          <w:rFonts w:ascii="Arial" w:eastAsia="Times New Roman" w:hAnsi="Arial" w:cs="Arial"/>
          <w:color w:val="000000"/>
          <w:lang w:eastAsia="en-GB"/>
        </w:rPr>
      </w:pPr>
    </w:p>
    <w:p w14:paraId="29256F58" w14:textId="760D545B" w:rsidR="009F6CCE" w:rsidRPr="00D0319B" w:rsidRDefault="009F6CCE" w:rsidP="009F6CCE">
      <w:pPr>
        <w:textAlignment w:val="baseline"/>
        <w:rPr>
          <w:rFonts w:ascii="Arial" w:eastAsia="Times New Roman" w:hAnsi="Arial" w:cs="Arial"/>
          <w:b/>
          <w:bCs/>
          <w:color w:val="000000"/>
          <w:lang w:eastAsia="en-GB"/>
        </w:rPr>
      </w:pPr>
      <w:proofErr w:type="gramStart"/>
      <w:r w:rsidRPr="00D0319B">
        <w:rPr>
          <w:rFonts w:ascii="Arial" w:eastAsia="Times New Roman" w:hAnsi="Arial" w:cs="Arial"/>
          <w:b/>
          <w:bCs/>
          <w:color w:val="000000"/>
          <w:lang w:eastAsia="en-GB"/>
        </w:rPr>
        <w:t>24.1</w:t>
      </w:r>
      <w:r w:rsidR="002D7B10" w:rsidRPr="00D0319B">
        <w:rPr>
          <w:rFonts w:ascii="Arial" w:eastAsia="Times New Roman" w:hAnsi="Arial" w:cs="Arial"/>
          <w:b/>
          <w:bCs/>
          <w:color w:val="000000"/>
          <w:lang w:eastAsia="en-GB"/>
        </w:rPr>
        <w:t>90</w:t>
      </w:r>
      <w:r w:rsidRPr="00D0319B">
        <w:rPr>
          <w:rFonts w:ascii="Arial" w:eastAsia="Times New Roman" w:hAnsi="Arial" w:cs="Arial"/>
          <w:b/>
          <w:bCs/>
          <w:color w:val="000000"/>
          <w:lang w:eastAsia="en-GB"/>
        </w:rPr>
        <w:t xml:space="preserve">  BOST</w:t>
      </w:r>
      <w:proofErr w:type="gramEnd"/>
      <w:r w:rsidRPr="00D0319B">
        <w:rPr>
          <w:rFonts w:ascii="Arial" w:eastAsia="Times New Roman" w:hAnsi="Arial" w:cs="Arial"/>
          <w:b/>
          <w:bCs/>
          <w:color w:val="000000"/>
          <w:lang w:eastAsia="en-GB"/>
        </w:rPr>
        <w:t xml:space="preserve"> Update </w:t>
      </w:r>
    </w:p>
    <w:p w14:paraId="3BE9C30B" w14:textId="6F6688AD" w:rsidR="00AA5D22" w:rsidRPr="00D0319B" w:rsidRDefault="00AA5D22" w:rsidP="009F6CCE">
      <w:pPr>
        <w:textAlignment w:val="baseline"/>
        <w:rPr>
          <w:rFonts w:ascii="Arial" w:eastAsia="Times New Roman" w:hAnsi="Arial" w:cs="Arial"/>
          <w:color w:val="000000"/>
          <w:lang w:eastAsia="en-GB"/>
        </w:rPr>
      </w:pPr>
      <w:r w:rsidRPr="00D0319B">
        <w:rPr>
          <w:rFonts w:ascii="Arial" w:eastAsia="Times New Roman" w:hAnsi="Arial" w:cs="Arial"/>
          <w:color w:val="000000"/>
          <w:lang w:eastAsia="en-GB"/>
        </w:rPr>
        <w:t xml:space="preserve">Bost trustees have embarked on </w:t>
      </w:r>
      <w:r w:rsidR="002640C9" w:rsidRPr="00D0319B">
        <w:rPr>
          <w:rFonts w:ascii="Arial" w:eastAsia="Times New Roman" w:hAnsi="Arial" w:cs="Arial"/>
          <w:color w:val="000000"/>
          <w:lang w:eastAsia="en-GB"/>
        </w:rPr>
        <w:t>maintenance</w:t>
      </w:r>
      <w:r w:rsidR="00092276" w:rsidRPr="00D0319B">
        <w:rPr>
          <w:rFonts w:ascii="Arial" w:eastAsia="Times New Roman" w:hAnsi="Arial" w:cs="Arial"/>
          <w:color w:val="000000"/>
          <w:lang w:eastAsia="en-GB"/>
        </w:rPr>
        <w:t xml:space="preserve"> programme to ensure building is up to date with current requirements for areas such as smoke alarms.</w:t>
      </w:r>
    </w:p>
    <w:p w14:paraId="00B3BB85" w14:textId="703BA26D" w:rsidR="005162EC" w:rsidRPr="00D0319B" w:rsidRDefault="005162EC" w:rsidP="00077840">
      <w:pPr>
        <w:textAlignment w:val="baseline"/>
        <w:rPr>
          <w:rFonts w:ascii="Arial" w:eastAsia="Times New Roman" w:hAnsi="Arial" w:cs="Arial"/>
          <w:color w:val="000000"/>
          <w:lang w:eastAsia="en-GB"/>
        </w:rPr>
      </w:pPr>
    </w:p>
    <w:p w14:paraId="729FE280" w14:textId="58A533B4" w:rsidR="00FB2A7C" w:rsidRPr="00D0319B" w:rsidRDefault="00FB2A7C" w:rsidP="003E2540">
      <w:pPr>
        <w:jc w:val="both"/>
        <w:rPr>
          <w:rFonts w:ascii="Arial" w:eastAsia="Times New Roman" w:hAnsi="Arial" w:cs="Arial"/>
          <w:lang w:eastAsia="en-GB"/>
        </w:rPr>
      </w:pPr>
      <w:r w:rsidRPr="00D0319B">
        <w:rPr>
          <w:rFonts w:ascii="Arial" w:eastAsia="Times New Roman" w:hAnsi="Arial" w:cs="Arial"/>
          <w:b/>
          <w:bCs/>
          <w:color w:val="000000"/>
          <w:lang w:eastAsia="en-GB"/>
        </w:rPr>
        <w:t>2</w:t>
      </w:r>
      <w:r w:rsidR="008131E0" w:rsidRPr="00D0319B">
        <w:rPr>
          <w:rFonts w:ascii="Arial" w:eastAsia="Times New Roman" w:hAnsi="Arial" w:cs="Arial"/>
          <w:b/>
          <w:bCs/>
          <w:color w:val="000000"/>
          <w:lang w:eastAsia="en-GB"/>
        </w:rPr>
        <w:t>4</w:t>
      </w:r>
      <w:r w:rsidR="005E5FDF" w:rsidRPr="00D0319B">
        <w:rPr>
          <w:rFonts w:ascii="Arial" w:eastAsia="Times New Roman" w:hAnsi="Arial" w:cs="Arial"/>
          <w:b/>
          <w:bCs/>
          <w:color w:val="000000"/>
          <w:lang w:eastAsia="en-GB"/>
        </w:rPr>
        <w:t>.</w:t>
      </w:r>
      <w:r w:rsidR="00D6171A" w:rsidRPr="00D0319B">
        <w:rPr>
          <w:rFonts w:ascii="Arial" w:eastAsia="Times New Roman" w:hAnsi="Arial" w:cs="Arial"/>
          <w:b/>
          <w:bCs/>
          <w:color w:val="000000"/>
          <w:lang w:eastAsia="en-GB"/>
        </w:rPr>
        <w:t>1</w:t>
      </w:r>
      <w:r w:rsidR="002D7B10" w:rsidRPr="00D0319B">
        <w:rPr>
          <w:rFonts w:ascii="Arial" w:eastAsia="Times New Roman" w:hAnsi="Arial" w:cs="Arial"/>
          <w:b/>
          <w:bCs/>
          <w:color w:val="000000"/>
          <w:lang w:eastAsia="en-GB"/>
        </w:rPr>
        <w:t>91</w:t>
      </w:r>
      <w:r w:rsidR="009E2125" w:rsidRPr="00D0319B">
        <w:rPr>
          <w:rFonts w:ascii="Arial" w:eastAsia="Times New Roman" w:hAnsi="Arial" w:cs="Arial"/>
          <w:b/>
          <w:bCs/>
          <w:color w:val="000000"/>
          <w:lang w:eastAsia="en-GB"/>
        </w:rPr>
        <w:t xml:space="preserve"> </w:t>
      </w:r>
      <w:r w:rsidRPr="00D0319B">
        <w:rPr>
          <w:rFonts w:ascii="Arial" w:eastAsia="Times New Roman" w:hAnsi="Arial" w:cs="Arial"/>
          <w:b/>
          <w:bCs/>
          <w:color w:val="000000"/>
          <w:lang w:eastAsia="en-GB"/>
        </w:rPr>
        <w:t>Matters of Report</w:t>
      </w:r>
    </w:p>
    <w:p w14:paraId="00A91BE5" w14:textId="7ECE9C35" w:rsidR="00FB2A7C" w:rsidRPr="00D0319B" w:rsidRDefault="00092276" w:rsidP="003E2540">
      <w:pPr>
        <w:jc w:val="both"/>
        <w:rPr>
          <w:rFonts w:ascii="Arial" w:eastAsia="Times New Roman" w:hAnsi="Arial" w:cs="Arial"/>
          <w:color w:val="000000"/>
          <w:lang w:eastAsia="en-GB"/>
        </w:rPr>
      </w:pPr>
      <w:r w:rsidRPr="00D0319B">
        <w:rPr>
          <w:rFonts w:ascii="Arial" w:eastAsia="Times New Roman" w:hAnsi="Arial" w:cs="Arial"/>
          <w:color w:val="000000"/>
          <w:lang w:eastAsia="en-GB"/>
        </w:rPr>
        <w:t>Councillors agreed that members of the public would be asked to wait outside the meeting room prior to meeting commencing</w:t>
      </w:r>
      <w:r w:rsidR="00757738" w:rsidRPr="00D0319B">
        <w:rPr>
          <w:rFonts w:ascii="Arial" w:eastAsia="Times New Roman" w:hAnsi="Arial" w:cs="Arial"/>
          <w:color w:val="000000"/>
          <w:lang w:eastAsia="en-GB"/>
        </w:rPr>
        <w:t>.  No one should be in meeting room on their own with members of public.</w:t>
      </w:r>
    </w:p>
    <w:p w14:paraId="0783387E" w14:textId="77777777" w:rsidR="00757738" w:rsidRPr="00D0319B" w:rsidRDefault="00757738" w:rsidP="003E2540">
      <w:pPr>
        <w:jc w:val="both"/>
        <w:rPr>
          <w:rFonts w:ascii="Arial" w:eastAsia="Times New Roman" w:hAnsi="Arial" w:cs="Arial"/>
          <w:color w:val="000000"/>
          <w:lang w:eastAsia="en-GB"/>
        </w:rPr>
      </w:pPr>
    </w:p>
    <w:p w14:paraId="3EE45EBE" w14:textId="1A99766D" w:rsidR="00FB2A7C" w:rsidRPr="00D0319B" w:rsidRDefault="00FB2A7C" w:rsidP="003E2540">
      <w:pPr>
        <w:jc w:val="both"/>
        <w:rPr>
          <w:rFonts w:ascii="Arial" w:eastAsia="Times New Roman" w:hAnsi="Arial" w:cs="Arial"/>
          <w:b/>
          <w:bCs/>
          <w:color w:val="000000"/>
          <w:lang w:eastAsia="en-GB"/>
        </w:rPr>
      </w:pPr>
      <w:r w:rsidRPr="00D0319B">
        <w:rPr>
          <w:rFonts w:ascii="Arial" w:eastAsia="Times New Roman" w:hAnsi="Arial" w:cs="Arial"/>
          <w:b/>
          <w:bCs/>
          <w:color w:val="000000"/>
          <w:lang w:eastAsia="en-GB"/>
        </w:rPr>
        <w:t>2</w:t>
      </w:r>
      <w:r w:rsidR="008131E0" w:rsidRPr="00D0319B">
        <w:rPr>
          <w:rFonts w:ascii="Arial" w:eastAsia="Times New Roman" w:hAnsi="Arial" w:cs="Arial"/>
          <w:b/>
          <w:bCs/>
          <w:color w:val="000000"/>
          <w:lang w:eastAsia="en-GB"/>
        </w:rPr>
        <w:t>4.</w:t>
      </w:r>
      <w:r w:rsidR="0084705A" w:rsidRPr="00D0319B">
        <w:rPr>
          <w:rFonts w:ascii="Arial" w:eastAsia="Times New Roman" w:hAnsi="Arial" w:cs="Arial"/>
          <w:b/>
          <w:bCs/>
          <w:color w:val="000000"/>
          <w:lang w:eastAsia="en-GB"/>
        </w:rPr>
        <w:t>1</w:t>
      </w:r>
      <w:r w:rsidR="002D7B10" w:rsidRPr="00D0319B">
        <w:rPr>
          <w:rFonts w:ascii="Arial" w:eastAsia="Times New Roman" w:hAnsi="Arial" w:cs="Arial"/>
          <w:b/>
          <w:bCs/>
          <w:color w:val="000000"/>
          <w:lang w:eastAsia="en-GB"/>
        </w:rPr>
        <w:t>92</w:t>
      </w:r>
      <w:r w:rsidR="00962CC2" w:rsidRPr="00D0319B">
        <w:rPr>
          <w:rFonts w:ascii="Arial" w:eastAsia="Times New Roman" w:hAnsi="Arial" w:cs="Arial"/>
          <w:b/>
          <w:bCs/>
          <w:color w:val="000000"/>
          <w:lang w:eastAsia="en-GB"/>
        </w:rPr>
        <w:t xml:space="preserve"> </w:t>
      </w:r>
      <w:r w:rsidR="00505D9A" w:rsidRPr="00D0319B">
        <w:rPr>
          <w:rFonts w:ascii="Arial" w:eastAsia="Times New Roman" w:hAnsi="Arial" w:cs="Arial"/>
          <w:b/>
          <w:bCs/>
          <w:color w:val="000000"/>
          <w:lang w:eastAsia="en-GB"/>
        </w:rPr>
        <w:t>C</w:t>
      </w:r>
      <w:r w:rsidRPr="00D0319B">
        <w:rPr>
          <w:rFonts w:ascii="Arial" w:eastAsia="Times New Roman" w:hAnsi="Arial" w:cs="Arial"/>
          <w:b/>
          <w:bCs/>
          <w:color w:val="000000"/>
          <w:lang w:eastAsia="en-GB"/>
        </w:rPr>
        <w:t>irculars</w:t>
      </w:r>
    </w:p>
    <w:p w14:paraId="4B909A87" w14:textId="106FE15C" w:rsidR="00BE1CEE" w:rsidRPr="00D0319B" w:rsidRDefault="00757738" w:rsidP="003E2540">
      <w:pPr>
        <w:jc w:val="both"/>
        <w:rPr>
          <w:rFonts w:ascii="Arial" w:eastAsia="Times New Roman" w:hAnsi="Arial" w:cs="Arial"/>
          <w:color w:val="000000"/>
          <w:lang w:eastAsia="en-GB"/>
        </w:rPr>
      </w:pPr>
      <w:r w:rsidRPr="00D0319B">
        <w:rPr>
          <w:rFonts w:ascii="Arial" w:eastAsia="Times New Roman" w:hAnsi="Arial" w:cs="Arial"/>
          <w:color w:val="000000"/>
          <w:lang w:eastAsia="en-GB"/>
        </w:rPr>
        <w:t>There were no circulars.</w:t>
      </w:r>
    </w:p>
    <w:p w14:paraId="43EB6A0D" w14:textId="77777777" w:rsidR="00757738" w:rsidRPr="00D0319B" w:rsidRDefault="00757738" w:rsidP="003E2540">
      <w:pPr>
        <w:jc w:val="both"/>
        <w:rPr>
          <w:rFonts w:ascii="Arial" w:eastAsia="Times New Roman" w:hAnsi="Arial" w:cs="Arial"/>
          <w:b/>
          <w:bCs/>
          <w:color w:val="000000"/>
          <w:lang w:eastAsia="en-GB"/>
        </w:rPr>
      </w:pPr>
    </w:p>
    <w:p w14:paraId="5C06D688" w14:textId="528F1180" w:rsidR="00BE1CEE" w:rsidRPr="00D0319B" w:rsidRDefault="00BE1CEE" w:rsidP="003E2540">
      <w:pPr>
        <w:jc w:val="both"/>
        <w:rPr>
          <w:rFonts w:ascii="Arial" w:eastAsia="Times New Roman" w:hAnsi="Arial" w:cs="Arial"/>
          <w:b/>
          <w:bCs/>
          <w:color w:val="000000"/>
          <w:lang w:eastAsia="en-GB"/>
        </w:rPr>
      </w:pPr>
      <w:r w:rsidRPr="00D0319B">
        <w:rPr>
          <w:rFonts w:ascii="Arial" w:eastAsia="Times New Roman" w:hAnsi="Arial" w:cs="Arial"/>
          <w:b/>
          <w:bCs/>
          <w:color w:val="000000"/>
          <w:lang w:eastAsia="en-GB"/>
        </w:rPr>
        <w:t>24.</w:t>
      </w:r>
      <w:r w:rsidR="0084705A" w:rsidRPr="00D0319B">
        <w:rPr>
          <w:rFonts w:ascii="Arial" w:eastAsia="Times New Roman" w:hAnsi="Arial" w:cs="Arial"/>
          <w:b/>
          <w:bCs/>
          <w:color w:val="000000"/>
          <w:lang w:eastAsia="en-GB"/>
        </w:rPr>
        <w:t>1</w:t>
      </w:r>
      <w:r w:rsidR="002D7B10" w:rsidRPr="00D0319B">
        <w:rPr>
          <w:rFonts w:ascii="Arial" w:eastAsia="Times New Roman" w:hAnsi="Arial" w:cs="Arial"/>
          <w:b/>
          <w:bCs/>
          <w:color w:val="000000"/>
          <w:lang w:eastAsia="en-GB"/>
        </w:rPr>
        <w:t>93</w:t>
      </w:r>
      <w:r w:rsidRPr="00D0319B">
        <w:rPr>
          <w:rFonts w:ascii="Arial" w:eastAsia="Times New Roman" w:hAnsi="Arial" w:cs="Arial"/>
          <w:b/>
          <w:bCs/>
          <w:color w:val="000000"/>
          <w:lang w:eastAsia="en-GB"/>
        </w:rPr>
        <w:t xml:space="preserve"> Date of next meeting</w:t>
      </w:r>
    </w:p>
    <w:p w14:paraId="29517DEB" w14:textId="5809FF0B" w:rsidR="00BE1CEE" w:rsidRPr="00D0319B" w:rsidRDefault="00BE1CEE" w:rsidP="003E2540">
      <w:pPr>
        <w:jc w:val="both"/>
        <w:rPr>
          <w:rFonts w:ascii="Arial" w:eastAsia="Times New Roman" w:hAnsi="Arial" w:cs="Arial"/>
          <w:color w:val="000000"/>
          <w:lang w:eastAsia="en-GB"/>
        </w:rPr>
      </w:pPr>
      <w:r w:rsidRPr="00D0319B">
        <w:rPr>
          <w:rFonts w:ascii="Arial" w:eastAsia="Times New Roman" w:hAnsi="Arial" w:cs="Arial"/>
          <w:color w:val="000000"/>
          <w:lang w:eastAsia="en-GB"/>
        </w:rPr>
        <w:t>The next meeting of Buckland Parish Council will be held on Mon</w:t>
      </w:r>
      <w:r w:rsidR="00D6171A" w:rsidRPr="00D0319B">
        <w:rPr>
          <w:rFonts w:ascii="Arial" w:eastAsia="Times New Roman" w:hAnsi="Arial" w:cs="Arial"/>
          <w:color w:val="000000"/>
          <w:lang w:eastAsia="en-GB"/>
        </w:rPr>
        <w:t>day</w:t>
      </w:r>
      <w:r w:rsidR="00471514" w:rsidRPr="00D0319B">
        <w:rPr>
          <w:rFonts w:ascii="Arial" w:eastAsia="Times New Roman" w:hAnsi="Arial" w:cs="Arial"/>
          <w:color w:val="000000"/>
          <w:lang w:eastAsia="en-GB"/>
        </w:rPr>
        <w:t xml:space="preserve"> </w:t>
      </w:r>
      <w:r w:rsidR="00E162D5" w:rsidRPr="00D0319B">
        <w:rPr>
          <w:rFonts w:ascii="Arial" w:eastAsia="Times New Roman" w:hAnsi="Arial" w:cs="Arial"/>
          <w:color w:val="000000"/>
          <w:lang w:eastAsia="en-GB"/>
        </w:rPr>
        <w:t>11</w:t>
      </w:r>
      <w:r w:rsidR="00E162D5" w:rsidRPr="00D0319B">
        <w:rPr>
          <w:rFonts w:ascii="Arial" w:eastAsia="Times New Roman" w:hAnsi="Arial" w:cs="Arial"/>
          <w:color w:val="000000"/>
          <w:vertAlign w:val="superscript"/>
          <w:lang w:eastAsia="en-GB"/>
        </w:rPr>
        <w:t>th</w:t>
      </w:r>
      <w:r w:rsidR="00E162D5" w:rsidRPr="00D0319B">
        <w:rPr>
          <w:rFonts w:ascii="Arial" w:eastAsia="Times New Roman" w:hAnsi="Arial" w:cs="Arial"/>
          <w:color w:val="000000"/>
          <w:lang w:eastAsia="en-GB"/>
        </w:rPr>
        <w:t xml:space="preserve"> November </w:t>
      </w:r>
      <w:r w:rsidRPr="00D0319B">
        <w:rPr>
          <w:rFonts w:ascii="Arial" w:eastAsia="Times New Roman" w:hAnsi="Arial" w:cs="Arial"/>
          <w:color w:val="000000"/>
          <w:lang w:eastAsia="en-GB"/>
        </w:rPr>
        <w:t>2024</w:t>
      </w:r>
    </w:p>
    <w:p w14:paraId="2F857BD7" w14:textId="77777777" w:rsidR="002640C9" w:rsidRPr="00D0319B" w:rsidRDefault="002640C9" w:rsidP="003E2540">
      <w:pPr>
        <w:jc w:val="both"/>
        <w:rPr>
          <w:rFonts w:ascii="Arial" w:eastAsia="Times New Roman" w:hAnsi="Arial" w:cs="Arial"/>
          <w:color w:val="000000"/>
          <w:lang w:eastAsia="en-GB"/>
        </w:rPr>
      </w:pPr>
    </w:p>
    <w:p w14:paraId="49C74BB3" w14:textId="6804ADD5" w:rsidR="002640C9" w:rsidRPr="00D0319B" w:rsidRDefault="002640C9" w:rsidP="003E2540">
      <w:pPr>
        <w:jc w:val="both"/>
        <w:rPr>
          <w:rFonts w:ascii="Arial" w:eastAsia="Times New Roman" w:hAnsi="Arial" w:cs="Arial"/>
          <w:color w:val="000000"/>
          <w:lang w:eastAsia="en-GB"/>
        </w:rPr>
      </w:pPr>
      <w:r w:rsidRPr="44F85BF1">
        <w:rPr>
          <w:rFonts w:ascii="Arial" w:eastAsia="Times New Roman" w:hAnsi="Arial" w:cs="Arial"/>
          <w:color w:val="000000" w:themeColor="text1"/>
          <w:lang w:eastAsia="en-GB"/>
        </w:rPr>
        <w:t>The meeting closed at 8.50pm.</w:t>
      </w:r>
    </w:p>
    <w:p w14:paraId="79B2DA87" w14:textId="105D925A" w:rsidR="44F85BF1" w:rsidRDefault="44F85BF1" w:rsidP="44F85BF1">
      <w:pPr>
        <w:jc w:val="both"/>
        <w:rPr>
          <w:rFonts w:ascii="Arial" w:eastAsia="Times New Roman" w:hAnsi="Arial" w:cs="Arial"/>
          <w:color w:val="000000" w:themeColor="text1"/>
          <w:lang w:eastAsia="en-GB"/>
        </w:rPr>
      </w:pPr>
    </w:p>
    <w:p w14:paraId="4C499E80" w14:textId="5F3880E7" w:rsidR="44F85BF1" w:rsidRDefault="44F85BF1" w:rsidP="44F85BF1">
      <w:pPr>
        <w:jc w:val="both"/>
        <w:rPr>
          <w:rFonts w:ascii="Arial" w:eastAsia="Times New Roman" w:hAnsi="Arial" w:cs="Arial"/>
          <w:color w:val="000000" w:themeColor="text1"/>
          <w:lang w:eastAsia="en-GB"/>
        </w:rPr>
      </w:pPr>
    </w:p>
    <w:p w14:paraId="09F804D7" w14:textId="4666900B" w:rsidR="44F85BF1" w:rsidRDefault="44F85BF1" w:rsidP="44F85BF1">
      <w:pPr>
        <w:jc w:val="both"/>
        <w:rPr>
          <w:rFonts w:ascii="Arial" w:eastAsia="Times New Roman" w:hAnsi="Arial" w:cs="Arial"/>
          <w:color w:val="000000" w:themeColor="text1"/>
          <w:lang w:eastAsia="en-GB"/>
        </w:rPr>
      </w:pPr>
    </w:p>
    <w:p w14:paraId="010FDB47" w14:textId="448E7416" w:rsidR="44F85BF1" w:rsidRDefault="44F85BF1" w:rsidP="44F85BF1">
      <w:pPr>
        <w:jc w:val="both"/>
        <w:rPr>
          <w:rFonts w:ascii="Arial" w:eastAsia="Times New Roman" w:hAnsi="Arial" w:cs="Arial"/>
          <w:color w:val="000000" w:themeColor="text1"/>
          <w:lang w:eastAsia="en-GB"/>
        </w:rPr>
      </w:pPr>
    </w:p>
    <w:p w14:paraId="1E3400DA" w14:textId="0A7F83EB" w:rsidR="00D0319B" w:rsidRPr="00D0319B" w:rsidRDefault="5E681A74">
      <w:pPr>
        <w:jc w:val="both"/>
        <w:rPr>
          <w:rFonts w:ascii="Arial" w:eastAsia="Times New Roman" w:hAnsi="Arial" w:cs="Arial"/>
          <w:lang w:eastAsia="en-GB"/>
        </w:rPr>
      </w:pPr>
      <w:r w:rsidRPr="44F85BF1">
        <w:rPr>
          <w:rFonts w:ascii="Arial" w:eastAsia="Times New Roman" w:hAnsi="Arial" w:cs="Arial"/>
          <w:color w:val="000000" w:themeColor="text1"/>
          <w:lang w:eastAsia="en-GB"/>
        </w:rPr>
        <w:t xml:space="preserve">Signed . . . . . . . . . . . . . . . . . . </w:t>
      </w:r>
      <w:proofErr w:type="gramStart"/>
      <w:r w:rsidRPr="44F85BF1">
        <w:rPr>
          <w:rFonts w:ascii="Arial" w:eastAsia="Times New Roman" w:hAnsi="Arial" w:cs="Arial"/>
          <w:color w:val="000000" w:themeColor="text1"/>
          <w:lang w:eastAsia="en-GB"/>
        </w:rPr>
        <w:t>. . . .</w:t>
      </w:r>
      <w:proofErr w:type="gramEnd"/>
      <w:r w:rsidRPr="44F85BF1">
        <w:rPr>
          <w:rFonts w:ascii="Arial" w:eastAsia="Times New Roman" w:hAnsi="Arial" w:cs="Arial"/>
          <w:color w:val="000000" w:themeColor="text1"/>
          <w:lang w:eastAsia="en-GB"/>
        </w:rPr>
        <w:t xml:space="preserve"> .</w:t>
      </w:r>
      <w:r>
        <w:tab/>
      </w:r>
      <w:r>
        <w:tab/>
      </w:r>
      <w:r>
        <w:tab/>
      </w:r>
      <w:r>
        <w:tab/>
      </w:r>
      <w:r w:rsidRPr="44F85BF1">
        <w:rPr>
          <w:rFonts w:ascii="Arial" w:eastAsia="Times New Roman" w:hAnsi="Arial" w:cs="Arial"/>
          <w:color w:val="000000" w:themeColor="text1"/>
          <w:lang w:eastAsia="en-GB"/>
        </w:rPr>
        <w:t>Date. . . . . . . . . . . . . . . . . . . . . . . .</w:t>
      </w:r>
    </w:p>
    <w:sectPr w:rsidR="00D0319B" w:rsidRPr="00D0319B" w:rsidSect="00DB33C4">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29593" w14:textId="77777777" w:rsidR="005A0174" w:rsidRDefault="005A0174" w:rsidP="005A0174">
      <w:r>
        <w:separator/>
      </w:r>
    </w:p>
  </w:endnote>
  <w:endnote w:type="continuationSeparator" w:id="0">
    <w:p w14:paraId="0B66497D" w14:textId="77777777" w:rsidR="005A0174" w:rsidRDefault="005A0174" w:rsidP="005A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92272" w14:textId="77777777" w:rsidR="005A0174" w:rsidRDefault="005A01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9347A" w14:textId="77777777" w:rsidR="005A0174" w:rsidRDefault="005A01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CCD29" w14:textId="77777777" w:rsidR="005A0174" w:rsidRDefault="005A01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8C3993" w14:textId="77777777" w:rsidR="005A0174" w:rsidRDefault="005A0174" w:rsidP="005A0174">
      <w:r>
        <w:separator/>
      </w:r>
    </w:p>
  </w:footnote>
  <w:footnote w:type="continuationSeparator" w:id="0">
    <w:p w14:paraId="258CBF54" w14:textId="77777777" w:rsidR="005A0174" w:rsidRDefault="005A0174" w:rsidP="005A0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34168" w14:textId="77777777" w:rsidR="005A0174" w:rsidRDefault="005A01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1E037" w14:textId="7674E069" w:rsidR="005A0174" w:rsidRDefault="005A01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883C0" w14:textId="77777777" w:rsidR="005A0174" w:rsidRDefault="005A0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F65199"/>
    <w:multiLevelType w:val="hybridMultilevel"/>
    <w:tmpl w:val="2DD0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69D61C0"/>
    <w:multiLevelType w:val="hybridMultilevel"/>
    <w:tmpl w:val="A9EC4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744AB1"/>
    <w:multiLevelType w:val="hybridMultilevel"/>
    <w:tmpl w:val="6BE4A146"/>
    <w:lvl w:ilvl="0" w:tplc="4C090001">
      <w:start w:val="1"/>
      <w:numFmt w:val="bullet"/>
      <w:lvlText w:val=""/>
      <w:lvlJc w:val="left"/>
      <w:pPr>
        <w:ind w:left="720" w:hanging="360"/>
      </w:pPr>
      <w:rPr>
        <w:rFonts w:ascii="Symbol" w:hAnsi="Symbol" w:hint="default"/>
      </w:rPr>
    </w:lvl>
    <w:lvl w:ilvl="1" w:tplc="4C090003">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 w15:restartNumberingAfterBreak="0">
    <w:nsid w:val="407808D6"/>
    <w:multiLevelType w:val="hybridMultilevel"/>
    <w:tmpl w:val="142E7814"/>
    <w:lvl w:ilvl="0" w:tplc="250CA3A8">
      <w:start w:val="1"/>
      <w:numFmt w:val="lowerLetter"/>
      <w:lvlText w:val="%1."/>
      <w:lvlJc w:val="left"/>
      <w:pPr>
        <w:ind w:left="360" w:hanging="360"/>
      </w:pPr>
    </w:lvl>
    <w:lvl w:ilvl="1" w:tplc="D0D40546" w:tentative="1">
      <w:start w:val="1"/>
      <w:numFmt w:val="lowerLetter"/>
      <w:lvlText w:val="%2."/>
      <w:lvlJc w:val="left"/>
      <w:pPr>
        <w:ind w:left="1080" w:hanging="360"/>
      </w:pPr>
    </w:lvl>
    <w:lvl w:ilvl="2" w:tplc="91B2F1DE" w:tentative="1">
      <w:start w:val="1"/>
      <w:numFmt w:val="lowerRoman"/>
      <w:lvlText w:val="%3."/>
      <w:lvlJc w:val="right"/>
      <w:pPr>
        <w:ind w:left="1800" w:hanging="180"/>
      </w:pPr>
    </w:lvl>
    <w:lvl w:ilvl="3" w:tplc="95F6ABCA" w:tentative="1">
      <w:start w:val="1"/>
      <w:numFmt w:val="decimal"/>
      <w:lvlText w:val="%4."/>
      <w:lvlJc w:val="left"/>
      <w:pPr>
        <w:ind w:left="2520" w:hanging="360"/>
      </w:pPr>
    </w:lvl>
    <w:lvl w:ilvl="4" w:tplc="D4E60B96" w:tentative="1">
      <w:start w:val="1"/>
      <w:numFmt w:val="lowerLetter"/>
      <w:lvlText w:val="%5."/>
      <w:lvlJc w:val="left"/>
      <w:pPr>
        <w:ind w:left="3240" w:hanging="360"/>
      </w:pPr>
    </w:lvl>
    <w:lvl w:ilvl="5" w:tplc="F84C3B6E" w:tentative="1">
      <w:start w:val="1"/>
      <w:numFmt w:val="lowerRoman"/>
      <w:lvlText w:val="%6."/>
      <w:lvlJc w:val="right"/>
      <w:pPr>
        <w:ind w:left="3960" w:hanging="180"/>
      </w:pPr>
    </w:lvl>
    <w:lvl w:ilvl="6" w:tplc="5CB295D0" w:tentative="1">
      <w:start w:val="1"/>
      <w:numFmt w:val="decimal"/>
      <w:lvlText w:val="%7."/>
      <w:lvlJc w:val="left"/>
      <w:pPr>
        <w:ind w:left="4680" w:hanging="360"/>
      </w:pPr>
    </w:lvl>
    <w:lvl w:ilvl="7" w:tplc="F5240C46" w:tentative="1">
      <w:start w:val="1"/>
      <w:numFmt w:val="lowerLetter"/>
      <w:lvlText w:val="%8."/>
      <w:lvlJc w:val="left"/>
      <w:pPr>
        <w:ind w:left="5400" w:hanging="360"/>
      </w:pPr>
    </w:lvl>
    <w:lvl w:ilvl="8" w:tplc="4F58639A" w:tentative="1">
      <w:start w:val="1"/>
      <w:numFmt w:val="lowerRoman"/>
      <w:lvlText w:val="%9."/>
      <w:lvlJc w:val="right"/>
      <w:pPr>
        <w:ind w:left="6120" w:hanging="180"/>
      </w:pPr>
    </w:lvl>
  </w:abstractNum>
  <w:abstractNum w:abstractNumId="4" w15:restartNumberingAfterBreak="0">
    <w:nsid w:val="4C883CF7"/>
    <w:multiLevelType w:val="hybridMultilevel"/>
    <w:tmpl w:val="BF36F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842379"/>
    <w:multiLevelType w:val="hybridMultilevel"/>
    <w:tmpl w:val="A4467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5D70C9"/>
    <w:multiLevelType w:val="hybridMultilevel"/>
    <w:tmpl w:val="4C44248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16cid:durableId="1604069617">
    <w:abstractNumId w:val="6"/>
  </w:num>
  <w:num w:numId="2" w16cid:durableId="426076076">
    <w:abstractNumId w:val="3"/>
  </w:num>
  <w:num w:numId="3" w16cid:durableId="374742539">
    <w:abstractNumId w:val="4"/>
  </w:num>
  <w:num w:numId="4" w16cid:durableId="1332562737">
    <w:abstractNumId w:val="5"/>
  </w:num>
  <w:num w:numId="5" w16cid:durableId="1673138841">
    <w:abstractNumId w:val="2"/>
  </w:num>
  <w:num w:numId="6" w16cid:durableId="337192412">
    <w:abstractNumId w:val="0"/>
  </w:num>
  <w:num w:numId="7" w16cid:durableId="106059648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B1"/>
    <w:rsid w:val="00022F5C"/>
    <w:rsid w:val="00043CFF"/>
    <w:rsid w:val="00056A96"/>
    <w:rsid w:val="00073B88"/>
    <w:rsid w:val="00075958"/>
    <w:rsid w:val="00076026"/>
    <w:rsid w:val="00076171"/>
    <w:rsid w:val="00077840"/>
    <w:rsid w:val="00082063"/>
    <w:rsid w:val="00084A96"/>
    <w:rsid w:val="00086DB7"/>
    <w:rsid w:val="00090EFC"/>
    <w:rsid w:val="00092276"/>
    <w:rsid w:val="00092736"/>
    <w:rsid w:val="000929A3"/>
    <w:rsid w:val="000A4451"/>
    <w:rsid w:val="000B1A1C"/>
    <w:rsid w:val="000C19C4"/>
    <w:rsid w:val="000D0F47"/>
    <w:rsid w:val="000D38D1"/>
    <w:rsid w:val="000D4457"/>
    <w:rsid w:val="000E441F"/>
    <w:rsid w:val="000E79D8"/>
    <w:rsid w:val="000F636B"/>
    <w:rsid w:val="00111018"/>
    <w:rsid w:val="0011773F"/>
    <w:rsid w:val="00125399"/>
    <w:rsid w:val="00144478"/>
    <w:rsid w:val="001466E0"/>
    <w:rsid w:val="001504D8"/>
    <w:rsid w:val="0016055F"/>
    <w:rsid w:val="00164762"/>
    <w:rsid w:val="00165AEB"/>
    <w:rsid w:val="00170E90"/>
    <w:rsid w:val="00171B86"/>
    <w:rsid w:val="00175532"/>
    <w:rsid w:val="00176FAB"/>
    <w:rsid w:val="001845C0"/>
    <w:rsid w:val="001942C0"/>
    <w:rsid w:val="001A301B"/>
    <w:rsid w:val="001A5DF5"/>
    <w:rsid w:val="001A660A"/>
    <w:rsid w:val="001A6C66"/>
    <w:rsid w:val="001A7CE3"/>
    <w:rsid w:val="001B1BCB"/>
    <w:rsid w:val="001B5BBB"/>
    <w:rsid w:val="001C556B"/>
    <w:rsid w:val="001C6691"/>
    <w:rsid w:val="001E3B04"/>
    <w:rsid w:val="001E5F6E"/>
    <w:rsid w:val="001F0294"/>
    <w:rsid w:val="001F47D6"/>
    <w:rsid w:val="001F4F77"/>
    <w:rsid w:val="00202DD1"/>
    <w:rsid w:val="0020436F"/>
    <w:rsid w:val="00211403"/>
    <w:rsid w:val="002133B4"/>
    <w:rsid w:val="002160DB"/>
    <w:rsid w:val="00217812"/>
    <w:rsid w:val="00220D37"/>
    <w:rsid w:val="0022505C"/>
    <w:rsid w:val="00234211"/>
    <w:rsid w:val="0023633A"/>
    <w:rsid w:val="00245599"/>
    <w:rsid w:val="00251070"/>
    <w:rsid w:val="002640C9"/>
    <w:rsid w:val="0026718F"/>
    <w:rsid w:val="00270FD8"/>
    <w:rsid w:val="00280297"/>
    <w:rsid w:val="00281667"/>
    <w:rsid w:val="00281CA3"/>
    <w:rsid w:val="00286BC4"/>
    <w:rsid w:val="00286F89"/>
    <w:rsid w:val="00293995"/>
    <w:rsid w:val="0029462D"/>
    <w:rsid w:val="002A536F"/>
    <w:rsid w:val="002B15BE"/>
    <w:rsid w:val="002B6F85"/>
    <w:rsid w:val="002D1C04"/>
    <w:rsid w:val="002D4817"/>
    <w:rsid w:val="002D7B10"/>
    <w:rsid w:val="002E6F41"/>
    <w:rsid w:val="002F1EFE"/>
    <w:rsid w:val="00313DD8"/>
    <w:rsid w:val="00314C35"/>
    <w:rsid w:val="00315CC0"/>
    <w:rsid w:val="00320569"/>
    <w:rsid w:val="0032089A"/>
    <w:rsid w:val="00322DE9"/>
    <w:rsid w:val="00322F87"/>
    <w:rsid w:val="00324B91"/>
    <w:rsid w:val="00332783"/>
    <w:rsid w:val="0033343A"/>
    <w:rsid w:val="0033661E"/>
    <w:rsid w:val="00336948"/>
    <w:rsid w:val="00364D55"/>
    <w:rsid w:val="003672D4"/>
    <w:rsid w:val="00370F43"/>
    <w:rsid w:val="003736B0"/>
    <w:rsid w:val="00381247"/>
    <w:rsid w:val="00381C23"/>
    <w:rsid w:val="00384C81"/>
    <w:rsid w:val="00387165"/>
    <w:rsid w:val="003876CC"/>
    <w:rsid w:val="00387933"/>
    <w:rsid w:val="0039087B"/>
    <w:rsid w:val="003A4520"/>
    <w:rsid w:val="003A6BC3"/>
    <w:rsid w:val="003C437E"/>
    <w:rsid w:val="003C55BE"/>
    <w:rsid w:val="003C5D7C"/>
    <w:rsid w:val="003C5DCB"/>
    <w:rsid w:val="003D0153"/>
    <w:rsid w:val="003D2878"/>
    <w:rsid w:val="003D2EF9"/>
    <w:rsid w:val="003E2421"/>
    <w:rsid w:val="003E2540"/>
    <w:rsid w:val="003E3720"/>
    <w:rsid w:val="003E60E6"/>
    <w:rsid w:val="003F4DB1"/>
    <w:rsid w:val="00403B39"/>
    <w:rsid w:val="00403EE1"/>
    <w:rsid w:val="00410CA9"/>
    <w:rsid w:val="004120D0"/>
    <w:rsid w:val="00424FFE"/>
    <w:rsid w:val="00427B83"/>
    <w:rsid w:val="00437AA5"/>
    <w:rsid w:val="004573BD"/>
    <w:rsid w:val="004576EF"/>
    <w:rsid w:val="00460285"/>
    <w:rsid w:val="004607CF"/>
    <w:rsid w:val="0046301F"/>
    <w:rsid w:val="00471514"/>
    <w:rsid w:val="0047593F"/>
    <w:rsid w:val="00481713"/>
    <w:rsid w:val="00482859"/>
    <w:rsid w:val="0048307A"/>
    <w:rsid w:val="004836F5"/>
    <w:rsid w:val="00486053"/>
    <w:rsid w:val="00487F4A"/>
    <w:rsid w:val="0049246A"/>
    <w:rsid w:val="004B2BC7"/>
    <w:rsid w:val="004B77A0"/>
    <w:rsid w:val="004D19AC"/>
    <w:rsid w:val="004D29AD"/>
    <w:rsid w:val="004D4751"/>
    <w:rsid w:val="004D5AF1"/>
    <w:rsid w:val="004E6B0F"/>
    <w:rsid w:val="004F2CA3"/>
    <w:rsid w:val="00500D7B"/>
    <w:rsid w:val="00505D9A"/>
    <w:rsid w:val="00507976"/>
    <w:rsid w:val="00511B03"/>
    <w:rsid w:val="005162EC"/>
    <w:rsid w:val="00516721"/>
    <w:rsid w:val="0051673F"/>
    <w:rsid w:val="00523871"/>
    <w:rsid w:val="00523CD5"/>
    <w:rsid w:val="00525BCF"/>
    <w:rsid w:val="00532C01"/>
    <w:rsid w:val="00533200"/>
    <w:rsid w:val="00533D4F"/>
    <w:rsid w:val="00540775"/>
    <w:rsid w:val="00543C19"/>
    <w:rsid w:val="00543CF3"/>
    <w:rsid w:val="005466CC"/>
    <w:rsid w:val="00546DE1"/>
    <w:rsid w:val="0055555B"/>
    <w:rsid w:val="00562A95"/>
    <w:rsid w:val="00571209"/>
    <w:rsid w:val="00573733"/>
    <w:rsid w:val="0058036E"/>
    <w:rsid w:val="0058507C"/>
    <w:rsid w:val="005850D0"/>
    <w:rsid w:val="00593AF1"/>
    <w:rsid w:val="00594D95"/>
    <w:rsid w:val="005A0174"/>
    <w:rsid w:val="005A6E7D"/>
    <w:rsid w:val="005B1E91"/>
    <w:rsid w:val="005C07C8"/>
    <w:rsid w:val="005C30B8"/>
    <w:rsid w:val="005C4C26"/>
    <w:rsid w:val="005D0550"/>
    <w:rsid w:val="005E1B49"/>
    <w:rsid w:val="005E1FB6"/>
    <w:rsid w:val="005E5FDF"/>
    <w:rsid w:val="006030CD"/>
    <w:rsid w:val="00604F0F"/>
    <w:rsid w:val="00605E67"/>
    <w:rsid w:val="0061277A"/>
    <w:rsid w:val="006158E1"/>
    <w:rsid w:val="0061799A"/>
    <w:rsid w:val="00621D55"/>
    <w:rsid w:val="00625CAB"/>
    <w:rsid w:val="00633912"/>
    <w:rsid w:val="00633ECF"/>
    <w:rsid w:val="0063458E"/>
    <w:rsid w:val="00652ADC"/>
    <w:rsid w:val="00652B68"/>
    <w:rsid w:val="006558E2"/>
    <w:rsid w:val="006579E7"/>
    <w:rsid w:val="006603DF"/>
    <w:rsid w:val="006636DD"/>
    <w:rsid w:val="00666585"/>
    <w:rsid w:val="00673F61"/>
    <w:rsid w:val="00675EAA"/>
    <w:rsid w:val="00680250"/>
    <w:rsid w:val="00685621"/>
    <w:rsid w:val="006876D1"/>
    <w:rsid w:val="00693860"/>
    <w:rsid w:val="00695460"/>
    <w:rsid w:val="006A7733"/>
    <w:rsid w:val="006B5D2B"/>
    <w:rsid w:val="006C364B"/>
    <w:rsid w:val="006C4170"/>
    <w:rsid w:val="006C6BD1"/>
    <w:rsid w:val="006C7A98"/>
    <w:rsid w:val="006D126B"/>
    <w:rsid w:val="006D53F6"/>
    <w:rsid w:val="006E13FE"/>
    <w:rsid w:val="006E2CB6"/>
    <w:rsid w:val="006F1D18"/>
    <w:rsid w:val="006F5180"/>
    <w:rsid w:val="006F6F89"/>
    <w:rsid w:val="00700E09"/>
    <w:rsid w:val="00702575"/>
    <w:rsid w:val="00703BF2"/>
    <w:rsid w:val="00710298"/>
    <w:rsid w:val="00711C26"/>
    <w:rsid w:val="00715C01"/>
    <w:rsid w:val="0071607A"/>
    <w:rsid w:val="00720E16"/>
    <w:rsid w:val="00737190"/>
    <w:rsid w:val="007423D9"/>
    <w:rsid w:val="007424AB"/>
    <w:rsid w:val="00756D8E"/>
    <w:rsid w:val="007574B4"/>
    <w:rsid w:val="00757738"/>
    <w:rsid w:val="007577BD"/>
    <w:rsid w:val="00760E76"/>
    <w:rsid w:val="007704AA"/>
    <w:rsid w:val="00777677"/>
    <w:rsid w:val="00780AD2"/>
    <w:rsid w:val="00782124"/>
    <w:rsid w:val="007822A3"/>
    <w:rsid w:val="007839D4"/>
    <w:rsid w:val="00785DE3"/>
    <w:rsid w:val="00796369"/>
    <w:rsid w:val="007977A1"/>
    <w:rsid w:val="007A3216"/>
    <w:rsid w:val="007A6996"/>
    <w:rsid w:val="007B5DF9"/>
    <w:rsid w:val="007C02D7"/>
    <w:rsid w:val="007C0807"/>
    <w:rsid w:val="007D04F2"/>
    <w:rsid w:val="007D3E72"/>
    <w:rsid w:val="007D5A15"/>
    <w:rsid w:val="007E0E66"/>
    <w:rsid w:val="007E2596"/>
    <w:rsid w:val="007F13AB"/>
    <w:rsid w:val="007F375B"/>
    <w:rsid w:val="007F461F"/>
    <w:rsid w:val="007F4CA7"/>
    <w:rsid w:val="007F609B"/>
    <w:rsid w:val="008057BB"/>
    <w:rsid w:val="00811295"/>
    <w:rsid w:val="008131E0"/>
    <w:rsid w:val="00816FBE"/>
    <w:rsid w:val="00823380"/>
    <w:rsid w:val="008233A4"/>
    <w:rsid w:val="00826DDC"/>
    <w:rsid w:val="00827266"/>
    <w:rsid w:val="00830303"/>
    <w:rsid w:val="00834A25"/>
    <w:rsid w:val="008405FF"/>
    <w:rsid w:val="0084705A"/>
    <w:rsid w:val="00856353"/>
    <w:rsid w:val="00860856"/>
    <w:rsid w:val="00871162"/>
    <w:rsid w:val="00872B6A"/>
    <w:rsid w:val="00875CED"/>
    <w:rsid w:val="00880610"/>
    <w:rsid w:val="00882D4C"/>
    <w:rsid w:val="00887D99"/>
    <w:rsid w:val="00892273"/>
    <w:rsid w:val="00893273"/>
    <w:rsid w:val="008934E5"/>
    <w:rsid w:val="008A1F08"/>
    <w:rsid w:val="008A2998"/>
    <w:rsid w:val="008B0A8C"/>
    <w:rsid w:val="008B1E36"/>
    <w:rsid w:val="008B215E"/>
    <w:rsid w:val="008B7395"/>
    <w:rsid w:val="008B77CF"/>
    <w:rsid w:val="008C0A64"/>
    <w:rsid w:val="008C1874"/>
    <w:rsid w:val="008D29D6"/>
    <w:rsid w:val="008D5BB6"/>
    <w:rsid w:val="008D5E38"/>
    <w:rsid w:val="008E4B3A"/>
    <w:rsid w:val="008E74EB"/>
    <w:rsid w:val="008F3092"/>
    <w:rsid w:val="008F5937"/>
    <w:rsid w:val="00904283"/>
    <w:rsid w:val="0090543A"/>
    <w:rsid w:val="009070E8"/>
    <w:rsid w:val="0090749C"/>
    <w:rsid w:val="00911A0B"/>
    <w:rsid w:val="00916B59"/>
    <w:rsid w:val="009206B4"/>
    <w:rsid w:val="0092469C"/>
    <w:rsid w:val="00927CC4"/>
    <w:rsid w:val="00931083"/>
    <w:rsid w:val="00931C00"/>
    <w:rsid w:val="0093429B"/>
    <w:rsid w:val="00947F91"/>
    <w:rsid w:val="00952C84"/>
    <w:rsid w:val="00954427"/>
    <w:rsid w:val="00962186"/>
    <w:rsid w:val="00962CC2"/>
    <w:rsid w:val="00965703"/>
    <w:rsid w:val="009734E3"/>
    <w:rsid w:val="00976259"/>
    <w:rsid w:val="00977059"/>
    <w:rsid w:val="0098142A"/>
    <w:rsid w:val="0098252E"/>
    <w:rsid w:val="0098284F"/>
    <w:rsid w:val="009848AE"/>
    <w:rsid w:val="009A5A7F"/>
    <w:rsid w:val="009A6AD7"/>
    <w:rsid w:val="009B1B13"/>
    <w:rsid w:val="009B4D5A"/>
    <w:rsid w:val="009C2E87"/>
    <w:rsid w:val="009D0FD6"/>
    <w:rsid w:val="009E1074"/>
    <w:rsid w:val="009E2125"/>
    <w:rsid w:val="009E26B1"/>
    <w:rsid w:val="009E2E8D"/>
    <w:rsid w:val="009E34CE"/>
    <w:rsid w:val="009E4385"/>
    <w:rsid w:val="009F2D59"/>
    <w:rsid w:val="009F6CCE"/>
    <w:rsid w:val="00A05247"/>
    <w:rsid w:val="00A06C0A"/>
    <w:rsid w:val="00A06C35"/>
    <w:rsid w:val="00A07ECE"/>
    <w:rsid w:val="00A156B6"/>
    <w:rsid w:val="00A15F72"/>
    <w:rsid w:val="00A17F2E"/>
    <w:rsid w:val="00A20678"/>
    <w:rsid w:val="00A23D3D"/>
    <w:rsid w:val="00A26630"/>
    <w:rsid w:val="00A31714"/>
    <w:rsid w:val="00A33312"/>
    <w:rsid w:val="00A375D6"/>
    <w:rsid w:val="00A4128B"/>
    <w:rsid w:val="00A4544C"/>
    <w:rsid w:val="00A535AB"/>
    <w:rsid w:val="00A56696"/>
    <w:rsid w:val="00A671EC"/>
    <w:rsid w:val="00A70B97"/>
    <w:rsid w:val="00A72236"/>
    <w:rsid w:val="00A75075"/>
    <w:rsid w:val="00A750E3"/>
    <w:rsid w:val="00A94B4A"/>
    <w:rsid w:val="00AA1B1E"/>
    <w:rsid w:val="00AA3B85"/>
    <w:rsid w:val="00AA5D22"/>
    <w:rsid w:val="00AA676B"/>
    <w:rsid w:val="00AB0270"/>
    <w:rsid w:val="00AB7590"/>
    <w:rsid w:val="00AC4130"/>
    <w:rsid w:val="00AC6640"/>
    <w:rsid w:val="00AD5384"/>
    <w:rsid w:val="00AE0667"/>
    <w:rsid w:val="00AE70DA"/>
    <w:rsid w:val="00B01401"/>
    <w:rsid w:val="00B01688"/>
    <w:rsid w:val="00B03738"/>
    <w:rsid w:val="00B043D9"/>
    <w:rsid w:val="00B067F2"/>
    <w:rsid w:val="00B1669B"/>
    <w:rsid w:val="00B16E83"/>
    <w:rsid w:val="00B17B19"/>
    <w:rsid w:val="00B20172"/>
    <w:rsid w:val="00B207C2"/>
    <w:rsid w:val="00B24437"/>
    <w:rsid w:val="00B26A76"/>
    <w:rsid w:val="00B37943"/>
    <w:rsid w:val="00B40CBD"/>
    <w:rsid w:val="00B4101A"/>
    <w:rsid w:val="00B42400"/>
    <w:rsid w:val="00B55B2D"/>
    <w:rsid w:val="00B66E17"/>
    <w:rsid w:val="00B67FCE"/>
    <w:rsid w:val="00B724D3"/>
    <w:rsid w:val="00B72ADC"/>
    <w:rsid w:val="00B73A11"/>
    <w:rsid w:val="00B80CCB"/>
    <w:rsid w:val="00B82B33"/>
    <w:rsid w:val="00B92BB6"/>
    <w:rsid w:val="00BA1826"/>
    <w:rsid w:val="00BB0376"/>
    <w:rsid w:val="00BB10C2"/>
    <w:rsid w:val="00BB38B1"/>
    <w:rsid w:val="00BB6014"/>
    <w:rsid w:val="00BC6A0B"/>
    <w:rsid w:val="00BC7894"/>
    <w:rsid w:val="00BD0AC3"/>
    <w:rsid w:val="00BD22C8"/>
    <w:rsid w:val="00BD6E37"/>
    <w:rsid w:val="00BD797F"/>
    <w:rsid w:val="00BE06B5"/>
    <w:rsid w:val="00BE1CEE"/>
    <w:rsid w:val="00BE2E95"/>
    <w:rsid w:val="00BE6F15"/>
    <w:rsid w:val="00BF299C"/>
    <w:rsid w:val="00C10974"/>
    <w:rsid w:val="00C3243F"/>
    <w:rsid w:val="00C32920"/>
    <w:rsid w:val="00C32E90"/>
    <w:rsid w:val="00C43E24"/>
    <w:rsid w:val="00C44290"/>
    <w:rsid w:val="00C50B8F"/>
    <w:rsid w:val="00C54257"/>
    <w:rsid w:val="00C62A7D"/>
    <w:rsid w:val="00C642DE"/>
    <w:rsid w:val="00C7258D"/>
    <w:rsid w:val="00C77625"/>
    <w:rsid w:val="00C965A0"/>
    <w:rsid w:val="00CA48D8"/>
    <w:rsid w:val="00CA5DF1"/>
    <w:rsid w:val="00CB5C52"/>
    <w:rsid w:val="00CC42EB"/>
    <w:rsid w:val="00CE0CAC"/>
    <w:rsid w:val="00CE3DA9"/>
    <w:rsid w:val="00CE574E"/>
    <w:rsid w:val="00CE78C3"/>
    <w:rsid w:val="00CF4486"/>
    <w:rsid w:val="00CF5DBD"/>
    <w:rsid w:val="00D0319B"/>
    <w:rsid w:val="00D102AF"/>
    <w:rsid w:val="00D12BF5"/>
    <w:rsid w:val="00D3488B"/>
    <w:rsid w:val="00D34BA8"/>
    <w:rsid w:val="00D411BD"/>
    <w:rsid w:val="00D43A24"/>
    <w:rsid w:val="00D47A85"/>
    <w:rsid w:val="00D47F75"/>
    <w:rsid w:val="00D558B3"/>
    <w:rsid w:val="00D57001"/>
    <w:rsid w:val="00D6171A"/>
    <w:rsid w:val="00D63652"/>
    <w:rsid w:val="00D80289"/>
    <w:rsid w:val="00D80E28"/>
    <w:rsid w:val="00D82BF6"/>
    <w:rsid w:val="00D83E36"/>
    <w:rsid w:val="00D84EC4"/>
    <w:rsid w:val="00D87945"/>
    <w:rsid w:val="00D970F7"/>
    <w:rsid w:val="00DA7FB4"/>
    <w:rsid w:val="00DB1F5F"/>
    <w:rsid w:val="00DB2A77"/>
    <w:rsid w:val="00DB33C4"/>
    <w:rsid w:val="00DB70D9"/>
    <w:rsid w:val="00DC0EE5"/>
    <w:rsid w:val="00DC47B3"/>
    <w:rsid w:val="00DD46F5"/>
    <w:rsid w:val="00DE5CAB"/>
    <w:rsid w:val="00DF5689"/>
    <w:rsid w:val="00DF6260"/>
    <w:rsid w:val="00E009BA"/>
    <w:rsid w:val="00E01175"/>
    <w:rsid w:val="00E04CFC"/>
    <w:rsid w:val="00E0534A"/>
    <w:rsid w:val="00E11240"/>
    <w:rsid w:val="00E127EA"/>
    <w:rsid w:val="00E162D5"/>
    <w:rsid w:val="00E1754A"/>
    <w:rsid w:val="00E2128E"/>
    <w:rsid w:val="00E24D6F"/>
    <w:rsid w:val="00E32C67"/>
    <w:rsid w:val="00E365C9"/>
    <w:rsid w:val="00E40D5D"/>
    <w:rsid w:val="00E42EC5"/>
    <w:rsid w:val="00E42F87"/>
    <w:rsid w:val="00E6269C"/>
    <w:rsid w:val="00E648F6"/>
    <w:rsid w:val="00E71A32"/>
    <w:rsid w:val="00E74BFE"/>
    <w:rsid w:val="00E75F90"/>
    <w:rsid w:val="00E7716F"/>
    <w:rsid w:val="00E800B9"/>
    <w:rsid w:val="00E82C2A"/>
    <w:rsid w:val="00E84D30"/>
    <w:rsid w:val="00E85665"/>
    <w:rsid w:val="00EB449F"/>
    <w:rsid w:val="00EC49A3"/>
    <w:rsid w:val="00ED2E40"/>
    <w:rsid w:val="00ED4BD3"/>
    <w:rsid w:val="00ED5884"/>
    <w:rsid w:val="00EF401B"/>
    <w:rsid w:val="00F00C3A"/>
    <w:rsid w:val="00F01D2A"/>
    <w:rsid w:val="00F10D6C"/>
    <w:rsid w:val="00F144F4"/>
    <w:rsid w:val="00F2336C"/>
    <w:rsid w:val="00F31FE7"/>
    <w:rsid w:val="00F4173B"/>
    <w:rsid w:val="00F44BF6"/>
    <w:rsid w:val="00F50557"/>
    <w:rsid w:val="00F5126B"/>
    <w:rsid w:val="00F5655D"/>
    <w:rsid w:val="00F64B77"/>
    <w:rsid w:val="00F70355"/>
    <w:rsid w:val="00F83846"/>
    <w:rsid w:val="00F86186"/>
    <w:rsid w:val="00F90B90"/>
    <w:rsid w:val="00F91CCF"/>
    <w:rsid w:val="00F94AAC"/>
    <w:rsid w:val="00F97151"/>
    <w:rsid w:val="00F97B03"/>
    <w:rsid w:val="00FA0666"/>
    <w:rsid w:val="00FB2A7C"/>
    <w:rsid w:val="00FB579A"/>
    <w:rsid w:val="00FC22A5"/>
    <w:rsid w:val="00FC5B20"/>
    <w:rsid w:val="00FD0F54"/>
    <w:rsid w:val="00FD5967"/>
    <w:rsid w:val="00FD61F0"/>
    <w:rsid w:val="00FF3E29"/>
    <w:rsid w:val="00FF685D"/>
    <w:rsid w:val="16C81E60"/>
    <w:rsid w:val="1E8AF89B"/>
    <w:rsid w:val="20391740"/>
    <w:rsid w:val="34C0B40C"/>
    <w:rsid w:val="426CB6D1"/>
    <w:rsid w:val="44F85BF1"/>
    <w:rsid w:val="4F8E99C4"/>
    <w:rsid w:val="5E681A74"/>
    <w:rsid w:val="6DBC5F1F"/>
    <w:rsid w:val="78948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652D8C"/>
  <w15:chartTrackingRefBased/>
  <w15:docId w15:val="{B1A84DEE-9820-8847-828D-35EEF71E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324B91"/>
    <w:pPr>
      <w:spacing w:before="100" w:beforeAutospacing="1" w:after="100" w:afterAutospacing="1"/>
      <w:outlineLvl w:val="1"/>
    </w:pPr>
    <w:rPr>
      <w:rFonts w:ascii="Calibri" w:hAnsi="Calibri" w:cs="Calibri"/>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38B1"/>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38B1"/>
    <w:rPr>
      <w:color w:val="0000FF"/>
      <w:u w:val="single"/>
    </w:rPr>
  </w:style>
  <w:style w:type="character" w:customStyle="1" w:styleId="apple-tab-span">
    <w:name w:val="apple-tab-span"/>
    <w:basedOn w:val="DefaultParagraphFont"/>
    <w:rsid w:val="00BB38B1"/>
  </w:style>
  <w:style w:type="paragraph" w:styleId="ListParagraph">
    <w:name w:val="List Paragraph"/>
    <w:basedOn w:val="Normal"/>
    <w:uiPriority w:val="34"/>
    <w:qFormat/>
    <w:rsid w:val="00BB38B1"/>
    <w:pPr>
      <w:ind w:left="720"/>
      <w:contextualSpacing/>
    </w:pPr>
  </w:style>
  <w:style w:type="character" w:styleId="UnresolvedMention">
    <w:name w:val="Unresolved Mention"/>
    <w:basedOn w:val="DefaultParagraphFont"/>
    <w:uiPriority w:val="99"/>
    <w:semiHidden/>
    <w:unhideWhenUsed/>
    <w:rsid w:val="0039087B"/>
    <w:rPr>
      <w:color w:val="605E5C"/>
      <w:shd w:val="clear" w:color="auto" w:fill="E1DFDD"/>
    </w:rPr>
  </w:style>
  <w:style w:type="paragraph" w:customStyle="1" w:styleId="xmsonormal">
    <w:name w:val="x_msonormal"/>
    <w:basedOn w:val="Normal"/>
    <w:rsid w:val="00487F4A"/>
    <w:rPr>
      <w:rFonts w:ascii="Calibri" w:eastAsia="Calibri" w:hAnsi="Calibri" w:cs="Calibri"/>
      <w:sz w:val="22"/>
      <w:szCs w:val="22"/>
      <w:lang w:eastAsia="en-GB"/>
    </w:rPr>
  </w:style>
  <w:style w:type="paragraph" w:styleId="Revision">
    <w:name w:val="Revision"/>
    <w:hidden/>
    <w:uiPriority w:val="99"/>
    <w:semiHidden/>
    <w:rsid w:val="000929A3"/>
  </w:style>
  <w:style w:type="character" w:customStyle="1" w:styleId="Heading2Char">
    <w:name w:val="Heading 2 Char"/>
    <w:basedOn w:val="DefaultParagraphFont"/>
    <w:link w:val="Heading2"/>
    <w:uiPriority w:val="9"/>
    <w:semiHidden/>
    <w:rsid w:val="00324B91"/>
    <w:rPr>
      <w:rFonts w:ascii="Calibri" w:hAnsi="Calibri" w:cs="Calibri"/>
      <w:b/>
      <w:bCs/>
      <w:sz w:val="36"/>
      <w:szCs w:val="36"/>
      <w:lang w:eastAsia="en-GB"/>
    </w:rPr>
  </w:style>
  <w:style w:type="table" w:styleId="TableGrid">
    <w:name w:val="Table Grid"/>
    <w:basedOn w:val="TableNormal"/>
    <w:uiPriority w:val="39"/>
    <w:rsid w:val="00571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0174"/>
    <w:pPr>
      <w:tabs>
        <w:tab w:val="center" w:pos="4513"/>
        <w:tab w:val="right" w:pos="9026"/>
      </w:tabs>
    </w:pPr>
  </w:style>
  <w:style w:type="character" w:customStyle="1" w:styleId="HeaderChar">
    <w:name w:val="Header Char"/>
    <w:basedOn w:val="DefaultParagraphFont"/>
    <w:link w:val="Header"/>
    <w:uiPriority w:val="99"/>
    <w:rsid w:val="005A0174"/>
  </w:style>
  <w:style w:type="paragraph" w:styleId="Footer">
    <w:name w:val="footer"/>
    <w:basedOn w:val="Normal"/>
    <w:link w:val="FooterChar"/>
    <w:uiPriority w:val="99"/>
    <w:unhideWhenUsed/>
    <w:rsid w:val="005A0174"/>
    <w:pPr>
      <w:tabs>
        <w:tab w:val="center" w:pos="4513"/>
        <w:tab w:val="right" w:pos="9026"/>
      </w:tabs>
    </w:pPr>
  </w:style>
  <w:style w:type="character" w:customStyle="1" w:styleId="FooterChar">
    <w:name w:val="Footer Char"/>
    <w:basedOn w:val="DefaultParagraphFont"/>
    <w:link w:val="Footer"/>
    <w:uiPriority w:val="99"/>
    <w:rsid w:val="005A0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711">
      <w:bodyDiv w:val="1"/>
      <w:marLeft w:val="0"/>
      <w:marRight w:val="0"/>
      <w:marTop w:val="0"/>
      <w:marBottom w:val="0"/>
      <w:divBdr>
        <w:top w:val="none" w:sz="0" w:space="0" w:color="auto"/>
        <w:left w:val="none" w:sz="0" w:space="0" w:color="auto"/>
        <w:bottom w:val="none" w:sz="0" w:space="0" w:color="auto"/>
        <w:right w:val="none" w:sz="0" w:space="0" w:color="auto"/>
      </w:divBdr>
    </w:div>
    <w:div w:id="71509338">
      <w:bodyDiv w:val="1"/>
      <w:marLeft w:val="0"/>
      <w:marRight w:val="0"/>
      <w:marTop w:val="0"/>
      <w:marBottom w:val="0"/>
      <w:divBdr>
        <w:top w:val="none" w:sz="0" w:space="0" w:color="auto"/>
        <w:left w:val="none" w:sz="0" w:space="0" w:color="auto"/>
        <w:bottom w:val="none" w:sz="0" w:space="0" w:color="auto"/>
        <w:right w:val="none" w:sz="0" w:space="0" w:color="auto"/>
      </w:divBdr>
    </w:div>
    <w:div w:id="143356179">
      <w:bodyDiv w:val="1"/>
      <w:marLeft w:val="0"/>
      <w:marRight w:val="0"/>
      <w:marTop w:val="0"/>
      <w:marBottom w:val="0"/>
      <w:divBdr>
        <w:top w:val="none" w:sz="0" w:space="0" w:color="auto"/>
        <w:left w:val="none" w:sz="0" w:space="0" w:color="auto"/>
        <w:bottom w:val="none" w:sz="0" w:space="0" w:color="auto"/>
        <w:right w:val="none" w:sz="0" w:space="0" w:color="auto"/>
      </w:divBdr>
    </w:div>
    <w:div w:id="178007231">
      <w:bodyDiv w:val="1"/>
      <w:marLeft w:val="0"/>
      <w:marRight w:val="0"/>
      <w:marTop w:val="0"/>
      <w:marBottom w:val="0"/>
      <w:divBdr>
        <w:top w:val="none" w:sz="0" w:space="0" w:color="auto"/>
        <w:left w:val="none" w:sz="0" w:space="0" w:color="auto"/>
        <w:bottom w:val="none" w:sz="0" w:space="0" w:color="auto"/>
        <w:right w:val="none" w:sz="0" w:space="0" w:color="auto"/>
      </w:divBdr>
    </w:div>
    <w:div w:id="224068433">
      <w:bodyDiv w:val="1"/>
      <w:marLeft w:val="0"/>
      <w:marRight w:val="0"/>
      <w:marTop w:val="0"/>
      <w:marBottom w:val="0"/>
      <w:divBdr>
        <w:top w:val="none" w:sz="0" w:space="0" w:color="auto"/>
        <w:left w:val="none" w:sz="0" w:space="0" w:color="auto"/>
        <w:bottom w:val="none" w:sz="0" w:space="0" w:color="auto"/>
        <w:right w:val="none" w:sz="0" w:space="0" w:color="auto"/>
      </w:divBdr>
    </w:div>
    <w:div w:id="226842944">
      <w:bodyDiv w:val="1"/>
      <w:marLeft w:val="0"/>
      <w:marRight w:val="0"/>
      <w:marTop w:val="0"/>
      <w:marBottom w:val="0"/>
      <w:divBdr>
        <w:top w:val="none" w:sz="0" w:space="0" w:color="auto"/>
        <w:left w:val="none" w:sz="0" w:space="0" w:color="auto"/>
        <w:bottom w:val="none" w:sz="0" w:space="0" w:color="auto"/>
        <w:right w:val="none" w:sz="0" w:space="0" w:color="auto"/>
      </w:divBdr>
    </w:div>
    <w:div w:id="281040293">
      <w:bodyDiv w:val="1"/>
      <w:marLeft w:val="0"/>
      <w:marRight w:val="0"/>
      <w:marTop w:val="0"/>
      <w:marBottom w:val="0"/>
      <w:divBdr>
        <w:top w:val="none" w:sz="0" w:space="0" w:color="auto"/>
        <w:left w:val="none" w:sz="0" w:space="0" w:color="auto"/>
        <w:bottom w:val="none" w:sz="0" w:space="0" w:color="auto"/>
        <w:right w:val="none" w:sz="0" w:space="0" w:color="auto"/>
      </w:divBdr>
    </w:div>
    <w:div w:id="292638634">
      <w:bodyDiv w:val="1"/>
      <w:marLeft w:val="0"/>
      <w:marRight w:val="0"/>
      <w:marTop w:val="0"/>
      <w:marBottom w:val="0"/>
      <w:divBdr>
        <w:top w:val="none" w:sz="0" w:space="0" w:color="auto"/>
        <w:left w:val="none" w:sz="0" w:space="0" w:color="auto"/>
        <w:bottom w:val="none" w:sz="0" w:space="0" w:color="auto"/>
        <w:right w:val="none" w:sz="0" w:space="0" w:color="auto"/>
      </w:divBdr>
    </w:div>
    <w:div w:id="352926647">
      <w:bodyDiv w:val="1"/>
      <w:marLeft w:val="0"/>
      <w:marRight w:val="0"/>
      <w:marTop w:val="0"/>
      <w:marBottom w:val="0"/>
      <w:divBdr>
        <w:top w:val="none" w:sz="0" w:space="0" w:color="auto"/>
        <w:left w:val="none" w:sz="0" w:space="0" w:color="auto"/>
        <w:bottom w:val="none" w:sz="0" w:space="0" w:color="auto"/>
        <w:right w:val="none" w:sz="0" w:space="0" w:color="auto"/>
      </w:divBdr>
    </w:div>
    <w:div w:id="471757234">
      <w:bodyDiv w:val="1"/>
      <w:marLeft w:val="0"/>
      <w:marRight w:val="0"/>
      <w:marTop w:val="0"/>
      <w:marBottom w:val="0"/>
      <w:divBdr>
        <w:top w:val="none" w:sz="0" w:space="0" w:color="auto"/>
        <w:left w:val="none" w:sz="0" w:space="0" w:color="auto"/>
        <w:bottom w:val="none" w:sz="0" w:space="0" w:color="auto"/>
        <w:right w:val="none" w:sz="0" w:space="0" w:color="auto"/>
      </w:divBdr>
    </w:div>
    <w:div w:id="476725977">
      <w:bodyDiv w:val="1"/>
      <w:marLeft w:val="0"/>
      <w:marRight w:val="0"/>
      <w:marTop w:val="0"/>
      <w:marBottom w:val="0"/>
      <w:divBdr>
        <w:top w:val="none" w:sz="0" w:space="0" w:color="auto"/>
        <w:left w:val="none" w:sz="0" w:space="0" w:color="auto"/>
        <w:bottom w:val="none" w:sz="0" w:space="0" w:color="auto"/>
        <w:right w:val="none" w:sz="0" w:space="0" w:color="auto"/>
      </w:divBdr>
    </w:div>
    <w:div w:id="494108376">
      <w:bodyDiv w:val="1"/>
      <w:marLeft w:val="0"/>
      <w:marRight w:val="0"/>
      <w:marTop w:val="0"/>
      <w:marBottom w:val="0"/>
      <w:divBdr>
        <w:top w:val="none" w:sz="0" w:space="0" w:color="auto"/>
        <w:left w:val="none" w:sz="0" w:space="0" w:color="auto"/>
        <w:bottom w:val="none" w:sz="0" w:space="0" w:color="auto"/>
        <w:right w:val="none" w:sz="0" w:space="0" w:color="auto"/>
      </w:divBdr>
    </w:div>
    <w:div w:id="685256242">
      <w:bodyDiv w:val="1"/>
      <w:marLeft w:val="0"/>
      <w:marRight w:val="0"/>
      <w:marTop w:val="0"/>
      <w:marBottom w:val="0"/>
      <w:divBdr>
        <w:top w:val="none" w:sz="0" w:space="0" w:color="auto"/>
        <w:left w:val="none" w:sz="0" w:space="0" w:color="auto"/>
        <w:bottom w:val="none" w:sz="0" w:space="0" w:color="auto"/>
        <w:right w:val="none" w:sz="0" w:space="0" w:color="auto"/>
      </w:divBdr>
    </w:div>
    <w:div w:id="744767436">
      <w:bodyDiv w:val="1"/>
      <w:marLeft w:val="0"/>
      <w:marRight w:val="0"/>
      <w:marTop w:val="0"/>
      <w:marBottom w:val="0"/>
      <w:divBdr>
        <w:top w:val="none" w:sz="0" w:space="0" w:color="auto"/>
        <w:left w:val="none" w:sz="0" w:space="0" w:color="auto"/>
        <w:bottom w:val="none" w:sz="0" w:space="0" w:color="auto"/>
        <w:right w:val="none" w:sz="0" w:space="0" w:color="auto"/>
      </w:divBdr>
    </w:div>
    <w:div w:id="776339954">
      <w:bodyDiv w:val="1"/>
      <w:marLeft w:val="0"/>
      <w:marRight w:val="0"/>
      <w:marTop w:val="0"/>
      <w:marBottom w:val="0"/>
      <w:divBdr>
        <w:top w:val="none" w:sz="0" w:space="0" w:color="auto"/>
        <w:left w:val="none" w:sz="0" w:space="0" w:color="auto"/>
        <w:bottom w:val="none" w:sz="0" w:space="0" w:color="auto"/>
        <w:right w:val="none" w:sz="0" w:space="0" w:color="auto"/>
      </w:divBdr>
    </w:div>
    <w:div w:id="779834396">
      <w:bodyDiv w:val="1"/>
      <w:marLeft w:val="0"/>
      <w:marRight w:val="0"/>
      <w:marTop w:val="0"/>
      <w:marBottom w:val="0"/>
      <w:divBdr>
        <w:top w:val="none" w:sz="0" w:space="0" w:color="auto"/>
        <w:left w:val="none" w:sz="0" w:space="0" w:color="auto"/>
        <w:bottom w:val="none" w:sz="0" w:space="0" w:color="auto"/>
        <w:right w:val="none" w:sz="0" w:space="0" w:color="auto"/>
      </w:divBdr>
    </w:div>
    <w:div w:id="893004866">
      <w:bodyDiv w:val="1"/>
      <w:marLeft w:val="0"/>
      <w:marRight w:val="0"/>
      <w:marTop w:val="0"/>
      <w:marBottom w:val="0"/>
      <w:divBdr>
        <w:top w:val="none" w:sz="0" w:space="0" w:color="auto"/>
        <w:left w:val="none" w:sz="0" w:space="0" w:color="auto"/>
        <w:bottom w:val="none" w:sz="0" w:space="0" w:color="auto"/>
        <w:right w:val="none" w:sz="0" w:space="0" w:color="auto"/>
      </w:divBdr>
    </w:div>
    <w:div w:id="972636227">
      <w:bodyDiv w:val="1"/>
      <w:marLeft w:val="0"/>
      <w:marRight w:val="0"/>
      <w:marTop w:val="0"/>
      <w:marBottom w:val="0"/>
      <w:divBdr>
        <w:top w:val="none" w:sz="0" w:space="0" w:color="auto"/>
        <w:left w:val="none" w:sz="0" w:space="0" w:color="auto"/>
        <w:bottom w:val="none" w:sz="0" w:space="0" w:color="auto"/>
        <w:right w:val="none" w:sz="0" w:space="0" w:color="auto"/>
      </w:divBdr>
    </w:div>
    <w:div w:id="1234468713">
      <w:bodyDiv w:val="1"/>
      <w:marLeft w:val="0"/>
      <w:marRight w:val="0"/>
      <w:marTop w:val="0"/>
      <w:marBottom w:val="0"/>
      <w:divBdr>
        <w:top w:val="none" w:sz="0" w:space="0" w:color="auto"/>
        <w:left w:val="none" w:sz="0" w:space="0" w:color="auto"/>
        <w:bottom w:val="none" w:sz="0" w:space="0" w:color="auto"/>
        <w:right w:val="none" w:sz="0" w:space="0" w:color="auto"/>
      </w:divBdr>
    </w:div>
    <w:div w:id="1267228099">
      <w:bodyDiv w:val="1"/>
      <w:marLeft w:val="0"/>
      <w:marRight w:val="0"/>
      <w:marTop w:val="0"/>
      <w:marBottom w:val="0"/>
      <w:divBdr>
        <w:top w:val="none" w:sz="0" w:space="0" w:color="auto"/>
        <w:left w:val="none" w:sz="0" w:space="0" w:color="auto"/>
        <w:bottom w:val="none" w:sz="0" w:space="0" w:color="auto"/>
        <w:right w:val="none" w:sz="0" w:space="0" w:color="auto"/>
      </w:divBdr>
    </w:div>
    <w:div w:id="1412048182">
      <w:bodyDiv w:val="1"/>
      <w:marLeft w:val="0"/>
      <w:marRight w:val="0"/>
      <w:marTop w:val="0"/>
      <w:marBottom w:val="0"/>
      <w:divBdr>
        <w:top w:val="none" w:sz="0" w:space="0" w:color="auto"/>
        <w:left w:val="none" w:sz="0" w:space="0" w:color="auto"/>
        <w:bottom w:val="none" w:sz="0" w:space="0" w:color="auto"/>
        <w:right w:val="none" w:sz="0" w:space="0" w:color="auto"/>
      </w:divBdr>
    </w:div>
    <w:div w:id="1622566250">
      <w:bodyDiv w:val="1"/>
      <w:marLeft w:val="0"/>
      <w:marRight w:val="0"/>
      <w:marTop w:val="0"/>
      <w:marBottom w:val="0"/>
      <w:divBdr>
        <w:top w:val="none" w:sz="0" w:space="0" w:color="auto"/>
        <w:left w:val="none" w:sz="0" w:space="0" w:color="auto"/>
        <w:bottom w:val="none" w:sz="0" w:space="0" w:color="auto"/>
        <w:right w:val="none" w:sz="0" w:space="0" w:color="auto"/>
      </w:divBdr>
    </w:div>
    <w:div w:id="1628004066">
      <w:bodyDiv w:val="1"/>
      <w:marLeft w:val="0"/>
      <w:marRight w:val="0"/>
      <w:marTop w:val="0"/>
      <w:marBottom w:val="0"/>
      <w:divBdr>
        <w:top w:val="none" w:sz="0" w:space="0" w:color="auto"/>
        <w:left w:val="none" w:sz="0" w:space="0" w:color="auto"/>
        <w:bottom w:val="none" w:sz="0" w:space="0" w:color="auto"/>
        <w:right w:val="none" w:sz="0" w:space="0" w:color="auto"/>
      </w:divBdr>
    </w:div>
    <w:div w:id="1656641386">
      <w:bodyDiv w:val="1"/>
      <w:marLeft w:val="0"/>
      <w:marRight w:val="0"/>
      <w:marTop w:val="0"/>
      <w:marBottom w:val="0"/>
      <w:divBdr>
        <w:top w:val="none" w:sz="0" w:space="0" w:color="auto"/>
        <w:left w:val="none" w:sz="0" w:space="0" w:color="auto"/>
        <w:bottom w:val="none" w:sz="0" w:space="0" w:color="auto"/>
        <w:right w:val="none" w:sz="0" w:space="0" w:color="auto"/>
      </w:divBdr>
    </w:div>
    <w:div w:id="1669400429">
      <w:bodyDiv w:val="1"/>
      <w:marLeft w:val="0"/>
      <w:marRight w:val="0"/>
      <w:marTop w:val="0"/>
      <w:marBottom w:val="0"/>
      <w:divBdr>
        <w:top w:val="none" w:sz="0" w:space="0" w:color="auto"/>
        <w:left w:val="none" w:sz="0" w:space="0" w:color="auto"/>
        <w:bottom w:val="none" w:sz="0" w:space="0" w:color="auto"/>
        <w:right w:val="none" w:sz="0" w:space="0" w:color="auto"/>
      </w:divBdr>
    </w:div>
    <w:div w:id="1759518466">
      <w:bodyDiv w:val="1"/>
      <w:marLeft w:val="0"/>
      <w:marRight w:val="0"/>
      <w:marTop w:val="0"/>
      <w:marBottom w:val="0"/>
      <w:divBdr>
        <w:top w:val="none" w:sz="0" w:space="0" w:color="auto"/>
        <w:left w:val="none" w:sz="0" w:space="0" w:color="auto"/>
        <w:bottom w:val="none" w:sz="0" w:space="0" w:color="auto"/>
        <w:right w:val="none" w:sz="0" w:space="0" w:color="auto"/>
      </w:divBdr>
    </w:div>
    <w:div w:id="1843664281">
      <w:bodyDiv w:val="1"/>
      <w:marLeft w:val="0"/>
      <w:marRight w:val="0"/>
      <w:marTop w:val="0"/>
      <w:marBottom w:val="0"/>
      <w:divBdr>
        <w:top w:val="none" w:sz="0" w:space="0" w:color="auto"/>
        <w:left w:val="none" w:sz="0" w:space="0" w:color="auto"/>
        <w:bottom w:val="none" w:sz="0" w:space="0" w:color="auto"/>
        <w:right w:val="none" w:sz="0" w:space="0" w:color="auto"/>
      </w:divBdr>
    </w:div>
    <w:div w:id="1910382294">
      <w:bodyDiv w:val="1"/>
      <w:marLeft w:val="0"/>
      <w:marRight w:val="0"/>
      <w:marTop w:val="0"/>
      <w:marBottom w:val="0"/>
      <w:divBdr>
        <w:top w:val="none" w:sz="0" w:space="0" w:color="auto"/>
        <w:left w:val="none" w:sz="0" w:space="0" w:color="auto"/>
        <w:bottom w:val="none" w:sz="0" w:space="0" w:color="auto"/>
        <w:right w:val="none" w:sz="0" w:space="0" w:color="auto"/>
      </w:divBdr>
    </w:div>
    <w:div w:id="1929581072">
      <w:bodyDiv w:val="1"/>
      <w:marLeft w:val="0"/>
      <w:marRight w:val="0"/>
      <w:marTop w:val="0"/>
      <w:marBottom w:val="0"/>
      <w:divBdr>
        <w:top w:val="none" w:sz="0" w:space="0" w:color="auto"/>
        <w:left w:val="none" w:sz="0" w:space="0" w:color="auto"/>
        <w:bottom w:val="none" w:sz="0" w:space="0" w:color="auto"/>
        <w:right w:val="none" w:sz="0" w:space="0" w:color="auto"/>
      </w:divBdr>
    </w:div>
    <w:div w:id="1984190548">
      <w:bodyDiv w:val="1"/>
      <w:marLeft w:val="0"/>
      <w:marRight w:val="0"/>
      <w:marTop w:val="0"/>
      <w:marBottom w:val="0"/>
      <w:divBdr>
        <w:top w:val="none" w:sz="0" w:space="0" w:color="auto"/>
        <w:left w:val="none" w:sz="0" w:space="0" w:color="auto"/>
        <w:bottom w:val="none" w:sz="0" w:space="0" w:color="auto"/>
        <w:right w:val="none" w:sz="0" w:space="0" w:color="auto"/>
      </w:divBdr>
    </w:div>
    <w:div w:id="2024281613">
      <w:bodyDiv w:val="1"/>
      <w:marLeft w:val="0"/>
      <w:marRight w:val="0"/>
      <w:marTop w:val="0"/>
      <w:marBottom w:val="0"/>
      <w:divBdr>
        <w:top w:val="none" w:sz="0" w:space="0" w:color="auto"/>
        <w:left w:val="none" w:sz="0" w:space="0" w:color="auto"/>
        <w:bottom w:val="none" w:sz="0" w:space="0" w:color="auto"/>
        <w:right w:val="none" w:sz="0" w:space="0" w:color="auto"/>
      </w:divBdr>
    </w:div>
    <w:div w:id="214257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A2FAE5E5D7E04DA897EAAA0401049E" ma:contentTypeVersion="17" ma:contentTypeDescription="Create a new document." ma:contentTypeScope="" ma:versionID="5a49973a964ba632675ac1920cc31d1c">
  <xsd:schema xmlns:xsd="http://www.w3.org/2001/XMLSchema" xmlns:xs="http://www.w3.org/2001/XMLSchema" xmlns:p="http://schemas.microsoft.com/office/2006/metadata/properties" xmlns:ns2="be7813d4-71a5-4999-a38d-91c5a92f69b2" xmlns:ns3="2fc87e05-b9f9-4542-83e9-66faeb6b0551" targetNamespace="http://schemas.microsoft.com/office/2006/metadata/properties" ma:root="true" ma:fieldsID="287c346bcbb7e9185564412f7bf0e20a" ns2:_="" ns3:_="">
    <xsd:import namespace="be7813d4-71a5-4999-a38d-91c5a92f69b2"/>
    <xsd:import namespace="2fc87e05-b9f9-4542-83e9-66faeb6b05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13d4-71a5-4999-a38d-91c5a92f6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a09a7c-2f80-4378-860c-4923d5c592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87e05-b9f9-4542-83e9-66faeb6b0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404b3-7007-4cae-8764-bff819b02c71}" ma:internalName="TaxCatchAll" ma:showField="CatchAllData" ma:web="2fc87e05-b9f9-4542-83e9-66faeb6b05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FB6824-85D8-453D-8D5D-17D4D163E4D0}">
  <ds:schemaRefs>
    <ds:schemaRef ds:uri="http://schemas.microsoft.com/sharepoint/v3/contenttype/forms"/>
  </ds:schemaRefs>
</ds:datastoreItem>
</file>

<file path=customXml/itemProps2.xml><?xml version="1.0" encoding="utf-8"?>
<ds:datastoreItem xmlns:ds="http://schemas.openxmlformats.org/officeDocument/2006/customXml" ds:itemID="{5913FA97-73FA-4AEC-ACB2-5F092E444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813d4-71a5-4999-a38d-91c5a92f69b2"/>
    <ds:schemaRef ds:uri="2fc87e05-b9f9-4542-83e9-66faeb6b0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1532</Words>
  <Characters>8737</Characters>
  <Application>Microsoft Office Word</Application>
  <DocSecurity>0</DocSecurity>
  <Lines>72</Lines>
  <Paragraphs>20</Paragraphs>
  <ScaleCrop>false</ScaleCrop>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Richardson</dc:creator>
  <cp:keywords/>
  <dc:description/>
  <cp:lastModifiedBy>Carole Paternoster</cp:lastModifiedBy>
  <cp:revision>8</cp:revision>
  <cp:lastPrinted>2024-08-01T11:39:00Z</cp:lastPrinted>
  <dcterms:created xsi:type="dcterms:W3CDTF">2024-10-30T19:32:00Z</dcterms:created>
  <dcterms:modified xsi:type="dcterms:W3CDTF">2024-10-31T11:38:00Z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0x01010030A2FAE5E5D7E04DA897EAAA0401049E</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