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9AF4" w14:textId="77777777" w:rsidR="00BB38B1" w:rsidRPr="00BB38B1" w:rsidRDefault="00BB38B1" w:rsidP="003E2540">
      <w:pPr>
        <w:jc w:val="center"/>
        <w:rPr>
          <w:rFonts w:ascii="Times New Roman" w:eastAsia="Times New Roman" w:hAnsi="Times New Roman" w:cs="Times New Roman"/>
          <w:lang w:eastAsia="en-GB"/>
        </w:rPr>
      </w:pPr>
      <w:r w:rsidRPr="00BB38B1">
        <w:rPr>
          <w:rFonts w:ascii="Arial" w:eastAsia="Times New Roman" w:hAnsi="Arial" w:cs="Arial"/>
          <w:b/>
          <w:bCs/>
          <w:color w:val="000000"/>
          <w:lang w:eastAsia="en-GB"/>
        </w:rPr>
        <w:t>BUCKLAND  PARISH  COUNCIL</w:t>
      </w:r>
    </w:p>
    <w:p w14:paraId="17DB57EF" w14:textId="4C0A9DA2" w:rsidR="00533D4F" w:rsidRDefault="00533D4F" w:rsidP="003E2540">
      <w:pPr>
        <w:jc w:val="both"/>
        <w:rPr>
          <w:rFonts w:ascii="Arial" w:eastAsia="Times New Roman" w:hAnsi="Arial" w:cs="Arial"/>
          <w:color w:val="000000"/>
          <w:lang w:eastAsia="en-GB"/>
        </w:rPr>
      </w:pPr>
      <w:r>
        <w:rPr>
          <w:rFonts w:ascii="Arial" w:eastAsia="Times New Roman" w:hAnsi="Arial" w:cs="Arial"/>
          <w:color w:val="000000"/>
          <w:lang w:eastAsia="en-GB"/>
        </w:rPr>
        <w:t xml:space="preserve">Parish Councillors: Nigel Hayward, Jon Sainsbury, </w:t>
      </w:r>
      <w:r w:rsidR="00DB70D9">
        <w:rPr>
          <w:rFonts w:ascii="Arial" w:eastAsia="Times New Roman" w:hAnsi="Arial" w:cs="Arial"/>
          <w:color w:val="000000"/>
          <w:lang w:eastAsia="en-GB"/>
        </w:rPr>
        <w:t>Carole Paternoster, Fiona Livingston and Susan Gillingham.</w:t>
      </w:r>
    </w:p>
    <w:p w14:paraId="2A63E1BA" w14:textId="77777777" w:rsidR="00DB70D9" w:rsidRDefault="00DB70D9" w:rsidP="003E2540">
      <w:pPr>
        <w:jc w:val="both"/>
        <w:rPr>
          <w:rFonts w:ascii="Arial" w:eastAsia="Times New Roman" w:hAnsi="Arial" w:cs="Arial"/>
          <w:color w:val="000000"/>
          <w:lang w:eastAsia="en-GB"/>
        </w:rPr>
      </w:pPr>
    </w:p>
    <w:p w14:paraId="680BF5A5" w14:textId="54F44F32" w:rsidR="00DB70D9" w:rsidRPr="00533D4F" w:rsidRDefault="00DB70D9" w:rsidP="003E2540">
      <w:pPr>
        <w:jc w:val="both"/>
        <w:rPr>
          <w:rFonts w:ascii="Arial" w:eastAsia="Times New Roman" w:hAnsi="Arial" w:cs="Arial"/>
          <w:color w:val="000000"/>
          <w:lang w:eastAsia="en-GB"/>
        </w:rPr>
      </w:pPr>
      <w:r>
        <w:rPr>
          <w:rFonts w:ascii="Arial" w:eastAsia="Times New Roman" w:hAnsi="Arial" w:cs="Arial"/>
          <w:color w:val="000000"/>
          <w:lang w:eastAsia="en-GB"/>
        </w:rPr>
        <w:t xml:space="preserve">You are hereby summoned to the Buckland Parish Council meeting being held on Monday </w:t>
      </w:r>
      <w:r w:rsidR="003E2540">
        <w:rPr>
          <w:rFonts w:ascii="Arial" w:eastAsia="Times New Roman" w:hAnsi="Arial" w:cs="Arial"/>
          <w:color w:val="000000"/>
          <w:lang w:eastAsia="en-GB"/>
        </w:rPr>
        <w:t>11</w:t>
      </w:r>
      <w:r w:rsidR="003E2540" w:rsidRPr="003E2540">
        <w:rPr>
          <w:rFonts w:ascii="Arial" w:eastAsia="Times New Roman" w:hAnsi="Arial" w:cs="Arial"/>
          <w:color w:val="000000"/>
          <w:vertAlign w:val="superscript"/>
          <w:lang w:eastAsia="en-GB"/>
        </w:rPr>
        <w:t>th</w:t>
      </w:r>
      <w:r w:rsidR="003E2540">
        <w:rPr>
          <w:rFonts w:ascii="Arial" w:eastAsia="Times New Roman" w:hAnsi="Arial" w:cs="Arial"/>
          <w:color w:val="000000"/>
          <w:lang w:eastAsia="en-GB"/>
        </w:rPr>
        <w:t xml:space="preserve"> September 2023 </w:t>
      </w:r>
      <w:r>
        <w:rPr>
          <w:rFonts w:ascii="Arial" w:eastAsia="Times New Roman" w:hAnsi="Arial" w:cs="Arial"/>
          <w:color w:val="000000"/>
          <w:lang w:eastAsia="en-GB"/>
        </w:rPr>
        <w:t>commencing at 7</w:t>
      </w:r>
      <w:r w:rsidR="0046301F">
        <w:rPr>
          <w:rFonts w:ascii="Arial" w:eastAsia="Times New Roman" w:hAnsi="Arial" w:cs="Arial"/>
          <w:color w:val="000000"/>
          <w:lang w:eastAsia="en-GB"/>
        </w:rPr>
        <w:t>.00pm in Buckland Village Hall.</w:t>
      </w:r>
    </w:p>
    <w:p w14:paraId="1471BAE1" w14:textId="77777777" w:rsidR="00BE06B5" w:rsidRDefault="00BE06B5" w:rsidP="003E2540">
      <w:pPr>
        <w:jc w:val="both"/>
        <w:rPr>
          <w:rFonts w:ascii="Arial" w:eastAsia="Times New Roman" w:hAnsi="Arial" w:cs="Arial"/>
          <w:i/>
          <w:iCs/>
          <w:color w:val="000000"/>
          <w:lang w:eastAsia="en-GB"/>
        </w:rPr>
      </w:pPr>
    </w:p>
    <w:p w14:paraId="470D367E" w14:textId="6987A92B" w:rsidR="00BB38B1" w:rsidRPr="00BB38B1" w:rsidRDefault="00BB38B1" w:rsidP="003E2540">
      <w:pPr>
        <w:jc w:val="both"/>
        <w:rPr>
          <w:rFonts w:ascii="Times New Roman" w:eastAsia="Times New Roman" w:hAnsi="Times New Roman" w:cs="Times New Roman"/>
          <w:lang w:eastAsia="en-GB"/>
        </w:rPr>
      </w:pPr>
      <w:r w:rsidRPr="00BB38B1">
        <w:rPr>
          <w:rFonts w:ascii="Arial" w:eastAsia="Times New Roman" w:hAnsi="Arial" w:cs="Arial"/>
          <w:i/>
          <w:iCs/>
          <w:color w:val="000000"/>
          <w:lang w:eastAsia="en-GB"/>
        </w:rPr>
        <w:t>Clerk:  Mrs</w:t>
      </w:r>
      <w:r w:rsidR="0039087B">
        <w:rPr>
          <w:rFonts w:ascii="Arial" w:eastAsia="Times New Roman" w:hAnsi="Arial" w:cs="Arial"/>
          <w:i/>
          <w:iCs/>
          <w:color w:val="000000"/>
          <w:lang w:eastAsia="en-GB"/>
        </w:rPr>
        <w:t xml:space="preserve"> Jane Lewis</w:t>
      </w:r>
      <w:r w:rsidRPr="00BB38B1">
        <w:rPr>
          <w:rFonts w:ascii="Arial" w:eastAsia="Times New Roman" w:hAnsi="Arial" w:cs="Arial"/>
          <w:i/>
          <w:iCs/>
          <w:color w:val="000000"/>
          <w:lang w:eastAsia="en-GB"/>
        </w:rPr>
        <w:t xml:space="preserve">, Buckland Parish Council, Village Hall, New Road, Buckland, HP22 5JB  Tel. 01296 630962  email: </w:t>
      </w:r>
      <w:r w:rsidR="0039087B">
        <w:rPr>
          <w:rFonts w:ascii="Arial" w:eastAsia="Times New Roman" w:hAnsi="Arial" w:cs="Arial"/>
          <w:i/>
          <w:iCs/>
          <w:color w:val="000000"/>
          <w:lang w:eastAsia="en-GB"/>
        </w:rPr>
        <w:t>-</w:t>
      </w:r>
      <w:hyperlink r:id="rId8" w:history="1">
        <w:r w:rsidR="0039087B" w:rsidRPr="00E12767">
          <w:rPr>
            <w:rStyle w:val="Hyperlink"/>
            <w:rFonts w:ascii="Arial" w:eastAsia="Times New Roman" w:hAnsi="Arial" w:cs="Arial"/>
            <w:i/>
            <w:iCs/>
            <w:lang w:eastAsia="en-GB"/>
          </w:rPr>
          <w:t>clerk@buckland-pc.gov.uk</w:t>
        </w:r>
      </w:hyperlink>
      <w:r w:rsidRPr="00BB38B1">
        <w:rPr>
          <w:rFonts w:ascii="Arial" w:eastAsia="Times New Roman" w:hAnsi="Arial" w:cs="Arial"/>
          <w:i/>
          <w:iCs/>
          <w:color w:val="000000"/>
          <w:lang w:eastAsia="en-GB"/>
        </w:rPr>
        <w:t xml:space="preserve"> </w:t>
      </w:r>
      <w:r w:rsidRPr="00BB38B1">
        <w:rPr>
          <w:rFonts w:ascii="Arial" w:eastAsia="Times New Roman" w:hAnsi="Arial" w:cs="Arial"/>
          <w:i/>
          <w:iCs/>
          <w:color w:val="0563C1"/>
          <w:u w:val="single"/>
          <w:lang w:eastAsia="en-GB"/>
        </w:rPr>
        <w:t>www.bucklandpc.</w:t>
      </w:r>
      <w:r w:rsidR="0039087B">
        <w:rPr>
          <w:rFonts w:ascii="Arial" w:eastAsia="Times New Roman" w:hAnsi="Arial" w:cs="Arial"/>
          <w:i/>
          <w:iCs/>
          <w:color w:val="0563C1"/>
          <w:u w:val="single"/>
          <w:lang w:eastAsia="en-GB"/>
        </w:rPr>
        <w:t>gov</w:t>
      </w:r>
      <w:r w:rsidRPr="00BB38B1">
        <w:rPr>
          <w:rFonts w:ascii="Arial" w:eastAsia="Times New Roman" w:hAnsi="Arial" w:cs="Arial"/>
          <w:i/>
          <w:iCs/>
          <w:color w:val="0563C1"/>
          <w:u w:val="single"/>
          <w:lang w:eastAsia="en-GB"/>
        </w:rPr>
        <w:t>.uk</w:t>
      </w:r>
    </w:p>
    <w:p w14:paraId="0239C954" w14:textId="77777777" w:rsidR="00BE06B5" w:rsidRDefault="00BE06B5" w:rsidP="003E2540">
      <w:pPr>
        <w:jc w:val="both"/>
        <w:rPr>
          <w:rFonts w:ascii="Arial" w:eastAsia="Times New Roman" w:hAnsi="Arial" w:cs="Arial"/>
          <w:color w:val="000000"/>
          <w:lang w:eastAsia="en-GB"/>
        </w:rPr>
      </w:pPr>
    </w:p>
    <w:p w14:paraId="60F04DEC" w14:textId="3B8F1B1D" w:rsidR="00BB38B1" w:rsidRDefault="003D2EF9" w:rsidP="003E2540">
      <w:pPr>
        <w:jc w:val="center"/>
        <w:rPr>
          <w:rFonts w:ascii="Arial" w:eastAsia="Times New Roman" w:hAnsi="Arial" w:cs="Arial"/>
          <w:b/>
          <w:bCs/>
          <w:color w:val="000000"/>
          <w:lang w:eastAsia="en-GB"/>
        </w:rPr>
      </w:pPr>
      <w:r w:rsidRPr="003D2EF9">
        <w:rPr>
          <w:rFonts w:ascii="Arial" w:eastAsia="Times New Roman" w:hAnsi="Arial" w:cs="Arial"/>
          <w:b/>
          <w:bCs/>
          <w:color w:val="000000"/>
          <w:lang w:eastAsia="en-GB"/>
        </w:rPr>
        <w:t>Meeting of</w:t>
      </w:r>
      <w:r>
        <w:rPr>
          <w:rFonts w:ascii="Arial" w:eastAsia="Times New Roman" w:hAnsi="Arial" w:cs="Arial"/>
          <w:color w:val="000000"/>
          <w:lang w:eastAsia="en-GB"/>
        </w:rPr>
        <w:t xml:space="preserve"> </w:t>
      </w:r>
      <w:r w:rsidR="00BB38B1" w:rsidRPr="00BB38B1">
        <w:rPr>
          <w:rFonts w:ascii="Arial" w:eastAsia="Times New Roman" w:hAnsi="Arial" w:cs="Arial"/>
          <w:b/>
          <w:bCs/>
          <w:color w:val="000000"/>
          <w:lang w:eastAsia="en-GB"/>
        </w:rPr>
        <w:t>Buckland Parish Council</w:t>
      </w:r>
    </w:p>
    <w:p w14:paraId="08E6C904" w14:textId="7C0FFB3A" w:rsidR="003D2EF9" w:rsidRDefault="003D2EF9" w:rsidP="003E2540">
      <w:pPr>
        <w:jc w:val="center"/>
        <w:rPr>
          <w:rFonts w:ascii="Arial" w:eastAsia="Times New Roman" w:hAnsi="Arial" w:cs="Arial"/>
          <w:b/>
          <w:bCs/>
          <w:color w:val="000000"/>
          <w:lang w:eastAsia="en-GB"/>
        </w:rPr>
      </w:pPr>
      <w:r>
        <w:rPr>
          <w:rFonts w:ascii="Arial" w:eastAsia="Times New Roman" w:hAnsi="Arial" w:cs="Arial"/>
          <w:b/>
          <w:bCs/>
          <w:color w:val="000000"/>
          <w:lang w:eastAsia="en-GB"/>
        </w:rPr>
        <w:t xml:space="preserve">On </w:t>
      </w:r>
      <w:r w:rsidR="00BB38B1" w:rsidRPr="00BB38B1">
        <w:rPr>
          <w:rFonts w:ascii="Arial" w:eastAsia="Times New Roman" w:hAnsi="Arial" w:cs="Arial"/>
          <w:b/>
          <w:bCs/>
          <w:color w:val="000000"/>
          <w:lang w:eastAsia="en-GB"/>
        </w:rPr>
        <w:t xml:space="preserve">Monday </w:t>
      </w:r>
      <w:r w:rsidR="00111018">
        <w:rPr>
          <w:rFonts w:ascii="Arial" w:eastAsia="Times New Roman" w:hAnsi="Arial" w:cs="Arial"/>
          <w:b/>
          <w:bCs/>
          <w:color w:val="000000"/>
          <w:lang w:eastAsia="en-GB"/>
        </w:rPr>
        <w:t>11</w:t>
      </w:r>
      <w:r w:rsidR="00111018" w:rsidRPr="00111018">
        <w:rPr>
          <w:rFonts w:ascii="Arial" w:eastAsia="Times New Roman" w:hAnsi="Arial" w:cs="Arial"/>
          <w:b/>
          <w:bCs/>
          <w:color w:val="000000"/>
          <w:vertAlign w:val="superscript"/>
          <w:lang w:eastAsia="en-GB"/>
        </w:rPr>
        <w:t>th</w:t>
      </w:r>
      <w:r w:rsidR="00111018">
        <w:rPr>
          <w:rFonts w:ascii="Arial" w:eastAsia="Times New Roman" w:hAnsi="Arial" w:cs="Arial"/>
          <w:b/>
          <w:bCs/>
          <w:color w:val="000000"/>
          <w:lang w:eastAsia="en-GB"/>
        </w:rPr>
        <w:t xml:space="preserve"> September</w:t>
      </w:r>
      <w:r w:rsidR="00BB38B1">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202</w:t>
      </w:r>
      <w:r>
        <w:rPr>
          <w:rFonts w:ascii="Arial" w:eastAsia="Times New Roman" w:hAnsi="Arial" w:cs="Arial"/>
          <w:b/>
          <w:bCs/>
          <w:color w:val="000000"/>
          <w:lang w:eastAsia="en-GB"/>
        </w:rPr>
        <w:t>3</w:t>
      </w:r>
    </w:p>
    <w:p w14:paraId="7DEA41E1" w14:textId="3B9A7D2C" w:rsidR="00BB38B1" w:rsidRPr="00BB38B1" w:rsidRDefault="00BB38B1" w:rsidP="003E2540">
      <w:pPr>
        <w:jc w:val="center"/>
        <w:rPr>
          <w:rFonts w:ascii="Times New Roman" w:eastAsia="Times New Roman" w:hAnsi="Times New Roman" w:cs="Times New Roman"/>
          <w:lang w:eastAsia="en-GB"/>
        </w:rPr>
      </w:pPr>
      <w:r w:rsidRPr="78948ADD">
        <w:rPr>
          <w:rFonts w:ascii="Arial" w:eastAsia="Times New Roman" w:hAnsi="Arial" w:cs="Arial"/>
          <w:color w:val="000000" w:themeColor="text1"/>
          <w:lang w:eastAsia="en-GB"/>
        </w:rPr>
        <w:t xml:space="preserve">at Buckland Village Hall @ </w:t>
      </w:r>
      <w:r w:rsidR="00533200">
        <w:rPr>
          <w:rFonts w:ascii="Arial" w:eastAsia="Times New Roman" w:hAnsi="Arial" w:cs="Arial"/>
          <w:color w:val="000000" w:themeColor="text1"/>
          <w:lang w:eastAsia="en-GB"/>
        </w:rPr>
        <w:t>7.00</w:t>
      </w:r>
      <w:r w:rsidRPr="78948ADD">
        <w:rPr>
          <w:rFonts w:ascii="Arial" w:eastAsia="Times New Roman" w:hAnsi="Arial" w:cs="Arial"/>
          <w:color w:val="000000" w:themeColor="text1"/>
          <w:lang w:eastAsia="en-GB"/>
        </w:rPr>
        <w:t>pm</w:t>
      </w:r>
    </w:p>
    <w:p w14:paraId="1EEE4B34" w14:textId="0C25DC28" w:rsidR="00BB38B1" w:rsidRPr="00BB38B1" w:rsidRDefault="00BB38B1" w:rsidP="003E2540">
      <w:pPr>
        <w:jc w:val="center"/>
        <w:rPr>
          <w:rFonts w:ascii="Times New Roman" w:eastAsia="Times New Roman" w:hAnsi="Times New Roman" w:cs="Times New Roman"/>
          <w:lang w:eastAsia="en-GB"/>
        </w:rPr>
      </w:pPr>
      <w:r w:rsidRPr="00BB38B1">
        <w:rPr>
          <w:rFonts w:ascii="Arial" w:eastAsia="Times New Roman" w:hAnsi="Arial" w:cs="Arial"/>
          <w:color w:val="000000"/>
          <w:lang w:eastAsia="en-GB"/>
        </w:rPr>
        <w:t>Issue date:</w:t>
      </w:r>
      <w:r w:rsidR="005850D0">
        <w:rPr>
          <w:rFonts w:ascii="Arial" w:eastAsia="Times New Roman" w:hAnsi="Arial" w:cs="Arial"/>
          <w:color w:val="000000"/>
          <w:lang w:eastAsia="en-GB"/>
        </w:rPr>
        <w:t xml:space="preserve"> 5</w:t>
      </w:r>
      <w:r w:rsidR="005850D0" w:rsidRPr="005850D0">
        <w:rPr>
          <w:rFonts w:ascii="Arial" w:eastAsia="Times New Roman" w:hAnsi="Arial" w:cs="Arial"/>
          <w:color w:val="000000"/>
          <w:vertAlign w:val="superscript"/>
          <w:lang w:eastAsia="en-GB"/>
        </w:rPr>
        <w:t>th</w:t>
      </w:r>
      <w:r w:rsidR="005850D0">
        <w:rPr>
          <w:rFonts w:ascii="Arial" w:eastAsia="Times New Roman" w:hAnsi="Arial" w:cs="Arial"/>
          <w:color w:val="000000"/>
          <w:lang w:eastAsia="en-GB"/>
        </w:rPr>
        <w:t xml:space="preserve"> </w:t>
      </w:r>
      <w:r w:rsidR="00E04CFC">
        <w:rPr>
          <w:rFonts w:ascii="Arial" w:eastAsia="Times New Roman" w:hAnsi="Arial" w:cs="Arial"/>
          <w:color w:val="000000"/>
          <w:lang w:eastAsia="en-GB"/>
        </w:rPr>
        <w:t>September</w:t>
      </w:r>
      <w:r w:rsidR="00332783">
        <w:rPr>
          <w:rFonts w:ascii="Arial" w:eastAsia="Times New Roman" w:hAnsi="Arial" w:cs="Arial"/>
          <w:color w:val="000000"/>
          <w:lang w:eastAsia="en-GB"/>
        </w:rPr>
        <w:t xml:space="preserve"> 2023</w:t>
      </w:r>
    </w:p>
    <w:p w14:paraId="36C7C41C" w14:textId="09B26C24" w:rsidR="00BB38B1" w:rsidRDefault="00BB38B1" w:rsidP="003E2540">
      <w:pPr>
        <w:jc w:val="center"/>
        <w:rPr>
          <w:rFonts w:ascii="Arial" w:eastAsia="Times New Roman" w:hAnsi="Arial" w:cs="Arial"/>
          <w:color w:val="000000"/>
          <w:lang w:eastAsia="en-GB"/>
        </w:rPr>
      </w:pPr>
      <w:r w:rsidRPr="00BB38B1">
        <w:rPr>
          <w:rFonts w:ascii="Arial" w:eastAsia="Times New Roman" w:hAnsi="Arial" w:cs="Arial"/>
          <w:color w:val="000000"/>
          <w:lang w:eastAsia="en-GB"/>
        </w:rPr>
        <w:t>Please have mobile phones on silent during the meeting</w:t>
      </w:r>
    </w:p>
    <w:p w14:paraId="1CEB5648" w14:textId="0B59BA49" w:rsidR="00BB38B1" w:rsidRPr="00D80289" w:rsidRDefault="00BB38B1" w:rsidP="003E2540">
      <w:pPr>
        <w:jc w:val="both"/>
        <w:rPr>
          <w:rFonts w:ascii="Arial" w:eastAsia="Times New Roman" w:hAnsi="Arial" w:cs="Arial"/>
          <w:b/>
          <w:bCs/>
          <w:color w:val="000000"/>
          <w:lang w:eastAsia="en-GB"/>
        </w:rPr>
      </w:pPr>
    </w:p>
    <w:p w14:paraId="0C4C49DB" w14:textId="5658C24B" w:rsidR="00BB38B1" w:rsidRPr="00D80289" w:rsidRDefault="00BB38B1" w:rsidP="003E2540">
      <w:pPr>
        <w:jc w:val="both"/>
        <w:rPr>
          <w:rFonts w:ascii="Arial" w:eastAsia="Times New Roman" w:hAnsi="Arial" w:cs="Arial"/>
          <w:b/>
          <w:bCs/>
          <w:color w:val="000000"/>
          <w:lang w:eastAsia="en-GB"/>
        </w:rPr>
      </w:pPr>
      <w:r w:rsidRPr="00D80289">
        <w:rPr>
          <w:rFonts w:ascii="Arial" w:eastAsia="Times New Roman" w:hAnsi="Arial" w:cs="Arial"/>
          <w:b/>
          <w:bCs/>
          <w:color w:val="000000"/>
          <w:lang w:eastAsia="en-GB"/>
        </w:rPr>
        <w:t xml:space="preserve">Agenda </w:t>
      </w:r>
    </w:p>
    <w:p w14:paraId="3D39BD95" w14:textId="513BFF67" w:rsidR="00BB38B1" w:rsidRDefault="00FB2A7C" w:rsidP="003E2540">
      <w:pPr>
        <w:jc w:val="both"/>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FD61F0">
        <w:rPr>
          <w:rFonts w:ascii="Arial" w:eastAsia="Times New Roman" w:hAnsi="Arial" w:cs="Arial"/>
          <w:b/>
          <w:bCs/>
          <w:color w:val="000000"/>
          <w:lang w:eastAsia="en-GB"/>
        </w:rPr>
        <w:t>1</w:t>
      </w:r>
      <w:r w:rsidR="00F91CCF">
        <w:rPr>
          <w:rFonts w:ascii="Arial" w:eastAsia="Times New Roman" w:hAnsi="Arial" w:cs="Arial"/>
          <w:b/>
          <w:bCs/>
          <w:color w:val="000000"/>
          <w:lang w:eastAsia="en-GB"/>
        </w:rPr>
        <w:t>60</w:t>
      </w:r>
      <w:r w:rsidRPr="00FB2A7C">
        <w:rPr>
          <w:rFonts w:ascii="Arial" w:eastAsia="Times New Roman" w:hAnsi="Arial" w:cs="Arial"/>
          <w:b/>
          <w:bCs/>
          <w:color w:val="000000"/>
          <w:lang w:eastAsia="en-GB"/>
        </w:rPr>
        <w:t xml:space="preserve"> </w:t>
      </w:r>
      <w:r w:rsidR="00BB38B1" w:rsidRPr="00FB2A7C">
        <w:rPr>
          <w:rFonts w:ascii="Arial" w:eastAsia="Times New Roman" w:hAnsi="Arial" w:cs="Arial"/>
          <w:b/>
          <w:bCs/>
          <w:color w:val="000000"/>
          <w:lang w:eastAsia="en-GB"/>
        </w:rPr>
        <w:t>Apologies</w:t>
      </w:r>
    </w:p>
    <w:p w14:paraId="11490E10" w14:textId="77777777" w:rsidR="006F6F89" w:rsidRDefault="006F6F89" w:rsidP="003E2540">
      <w:pPr>
        <w:jc w:val="both"/>
        <w:rPr>
          <w:rFonts w:ascii="Arial" w:eastAsia="Times New Roman" w:hAnsi="Arial" w:cs="Arial"/>
          <w:b/>
          <w:bCs/>
          <w:color w:val="000000"/>
          <w:lang w:eastAsia="en-GB"/>
        </w:rPr>
      </w:pPr>
    </w:p>
    <w:p w14:paraId="66E21FA4" w14:textId="635E135B" w:rsidR="00BB38B1" w:rsidRDefault="00D80289" w:rsidP="003E2540">
      <w:pPr>
        <w:jc w:val="both"/>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2D1C04">
        <w:rPr>
          <w:rFonts w:ascii="Arial" w:eastAsia="Times New Roman" w:hAnsi="Arial" w:cs="Arial"/>
          <w:b/>
          <w:bCs/>
          <w:color w:val="000000"/>
          <w:lang w:eastAsia="en-GB"/>
        </w:rPr>
        <w:t>61</w:t>
      </w:r>
      <w:r w:rsidRPr="00FB2A7C">
        <w:rPr>
          <w:rFonts w:ascii="Arial" w:eastAsia="Times New Roman" w:hAnsi="Arial" w:cs="Arial"/>
          <w:b/>
          <w:bCs/>
          <w:color w:val="000000"/>
          <w:lang w:eastAsia="en-GB"/>
        </w:rPr>
        <w:t xml:space="preserve"> </w:t>
      </w:r>
      <w:r w:rsidR="00BB38B1" w:rsidRPr="00D80289">
        <w:rPr>
          <w:rFonts w:ascii="Arial" w:eastAsia="Times New Roman" w:hAnsi="Arial" w:cs="Arial"/>
          <w:b/>
          <w:bCs/>
          <w:color w:val="000000"/>
          <w:lang w:eastAsia="en-GB"/>
        </w:rPr>
        <w:t>Declarations of interest</w:t>
      </w:r>
    </w:p>
    <w:p w14:paraId="224C4C6D" w14:textId="77777777" w:rsidR="006F6F89" w:rsidRPr="00D80289" w:rsidRDefault="006F6F89" w:rsidP="003E2540">
      <w:pPr>
        <w:jc w:val="both"/>
        <w:rPr>
          <w:rFonts w:ascii="Arial" w:eastAsia="Times New Roman" w:hAnsi="Arial" w:cs="Arial"/>
          <w:b/>
          <w:bCs/>
          <w:color w:val="000000"/>
          <w:lang w:eastAsia="en-GB"/>
        </w:rPr>
      </w:pPr>
    </w:p>
    <w:p w14:paraId="09E63765" w14:textId="144D2DB7" w:rsidR="00BB38B1" w:rsidRPr="00BB38B1" w:rsidRDefault="00FB2A7C" w:rsidP="003E2540">
      <w:pPr>
        <w:jc w:val="both"/>
        <w:rPr>
          <w:rFonts w:ascii="Times New Roman" w:eastAsia="Times New Roman" w:hAnsi="Times New Roman" w:cs="Times New Roman"/>
          <w:lang w:eastAsia="en-GB"/>
        </w:rPr>
      </w:pPr>
      <w:r>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2D1C04">
        <w:rPr>
          <w:rFonts w:ascii="Arial" w:eastAsia="Times New Roman" w:hAnsi="Arial" w:cs="Arial"/>
          <w:b/>
          <w:bCs/>
          <w:color w:val="000000"/>
          <w:lang w:eastAsia="en-GB"/>
        </w:rPr>
        <w:t>62</w:t>
      </w:r>
      <w:r>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Open Forum</w:t>
      </w:r>
    </w:p>
    <w:p w14:paraId="5FE7CBB2" w14:textId="4A179542" w:rsidR="00BB38B1" w:rsidRPr="00BB38B1" w:rsidRDefault="00BB38B1" w:rsidP="003E2540">
      <w:pPr>
        <w:jc w:val="both"/>
        <w:rPr>
          <w:rFonts w:ascii="Times New Roman" w:eastAsia="Times New Roman" w:hAnsi="Times New Roman" w:cs="Times New Roman"/>
          <w:lang w:eastAsia="en-GB"/>
        </w:rPr>
      </w:pPr>
      <w:r w:rsidRPr="00BB38B1">
        <w:rPr>
          <w:rFonts w:ascii="Arial" w:eastAsia="Times New Roman" w:hAnsi="Arial" w:cs="Arial"/>
          <w:color w:val="000000"/>
          <w:lang w:eastAsia="en-GB"/>
        </w:rPr>
        <w:t>For Members of the public to ask questions and raise any issues</w:t>
      </w:r>
      <w:r w:rsidR="007574B4">
        <w:rPr>
          <w:rFonts w:ascii="Arial" w:eastAsia="Times New Roman" w:hAnsi="Arial" w:cs="Arial"/>
          <w:color w:val="000000"/>
          <w:lang w:eastAsia="en-GB"/>
        </w:rPr>
        <w:t>.</w:t>
      </w:r>
      <w:r w:rsidRPr="00BB38B1">
        <w:rPr>
          <w:rFonts w:ascii="Arial" w:eastAsia="Times New Roman" w:hAnsi="Arial" w:cs="Arial"/>
          <w:color w:val="000000"/>
          <w:lang w:eastAsia="en-GB"/>
        </w:rPr>
        <w:t>  Items not included on the agenda which require decisions will need to be included on the agenda for the next meeting.</w:t>
      </w:r>
    </w:p>
    <w:p w14:paraId="5A7E59BC" w14:textId="77777777" w:rsidR="00BB38B1" w:rsidRPr="00BB38B1" w:rsidRDefault="00BB38B1" w:rsidP="003E2540">
      <w:pPr>
        <w:jc w:val="both"/>
        <w:rPr>
          <w:rFonts w:ascii="Times New Roman" w:eastAsia="Times New Roman" w:hAnsi="Times New Roman" w:cs="Times New Roman"/>
          <w:lang w:eastAsia="en-GB"/>
        </w:rPr>
      </w:pPr>
    </w:p>
    <w:p w14:paraId="51C7113A" w14:textId="4B6A689B" w:rsidR="00BB38B1" w:rsidRPr="00BB38B1" w:rsidRDefault="00BB38B1" w:rsidP="003E2540">
      <w:pPr>
        <w:jc w:val="both"/>
        <w:rPr>
          <w:rFonts w:ascii="Times New Roman" w:eastAsia="Times New Roman" w:hAnsi="Times New Roman" w:cs="Times New Roman"/>
          <w:lang w:eastAsia="en-GB"/>
        </w:rPr>
      </w:pPr>
      <w:r w:rsidRPr="00BB38B1">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BB38B1">
        <w:rPr>
          <w:rFonts w:ascii="Arial" w:eastAsia="Times New Roman" w:hAnsi="Arial" w:cs="Arial"/>
          <w:b/>
          <w:bCs/>
          <w:color w:val="000000"/>
          <w:lang w:eastAsia="en-GB"/>
        </w:rPr>
        <w:t>.</w:t>
      </w:r>
      <w:r w:rsidR="007C0807">
        <w:rPr>
          <w:rFonts w:ascii="Arial" w:eastAsia="Times New Roman" w:hAnsi="Arial" w:cs="Arial"/>
          <w:b/>
          <w:bCs/>
          <w:color w:val="000000"/>
          <w:lang w:eastAsia="en-GB"/>
        </w:rPr>
        <w:t>1</w:t>
      </w:r>
      <w:r w:rsidR="002D1C04">
        <w:rPr>
          <w:rFonts w:ascii="Arial" w:eastAsia="Times New Roman" w:hAnsi="Arial" w:cs="Arial"/>
          <w:b/>
          <w:bCs/>
          <w:color w:val="000000"/>
          <w:lang w:eastAsia="en-GB"/>
        </w:rPr>
        <w:t>63</w:t>
      </w:r>
      <w:r w:rsidRPr="00BB38B1">
        <w:rPr>
          <w:rFonts w:ascii="Arial" w:eastAsia="Times New Roman" w:hAnsi="Arial" w:cs="Arial"/>
          <w:b/>
          <w:bCs/>
          <w:color w:val="000000"/>
          <w:lang w:eastAsia="en-GB"/>
        </w:rPr>
        <w:t xml:space="preserve"> Minutes</w:t>
      </w:r>
    </w:p>
    <w:p w14:paraId="5CECAFF7" w14:textId="25C380D7" w:rsidR="00BB38B1" w:rsidRPr="00BB38B1" w:rsidRDefault="00BB38B1" w:rsidP="003E2540">
      <w:pPr>
        <w:jc w:val="both"/>
        <w:rPr>
          <w:rFonts w:ascii="Times New Roman" w:eastAsia="Times New Roman" w:hAnsi="Times New Roman" w:cs="Times New Roman"/>
          <w:lang w:eastAsia="en-GB"/>
        </w:rPr>
      </w:pPr>
      <w:r w:rsidRPr="00BB38B1">
        <w:rPr>
          <w:rFonts w:ascii="Arial" w:eastAsia="Times New Roman" w:hAnsi="Arial" w:cs="Arial"/>
          <w:color w:val="000000"/>
          <w:lang w:eastAsia="en-GB"/>
        </w:rPr>
        <w:t xml:space="preserve">To agree and sign the minutes of the meeting of the Parish Council </w:t>
      </w:r>
      <w:r w:rsidR="00A05247">
        <w:rPr>
          <w:rFonts w:ascii="Arial" w:eastAsia="Times New Roman" w:hAnsi="Arial" w:cs="Arial"/>
          <w:color w:val="000000"/>
          <w:lang w:eastAsia="en-GB"/>
        </w:rPr>
        <w:t xml:space="preserve">meeting </w:t>
      </w:r>
      <w:r w:rsidRPr="00BB38B1">
        <w:rPr>
          <w:rFonts w:ascii="Arial" w:eastAsia="Times New Roman" w:hAnsi="Arial" w:cs="Arial"/>
          <w:color w:val="000000"/>
          <w:lang w:eastAsia="en-GB"/>
        </w:rPr>
        <w:t xml:space="preserve">held on </w:t>
      </w:r>
      <w:r w:rsidR="00E2128E">
        <w:rPr>
          <w:rFonts w:ascii="Arial" w:eastAsia="Times New Roman" w:hAnsi="Arial" w:cs="Arial"/>
          <w:color w:val="000000"/>
          <w:lang w:eastAsia="en-GB"/>
        </w:rPr>
        <w:t xml:space="preserve">Monday </w:t>
      </w:r>
      <w:r w:rsidR="00693860">
        <w:rPr>
          <w:rFonts w:ascii="Arial" w:eastAsia="Times New Roman" w:hAnsi="Arial" w:cs="Arial"/>
          <w:color w:val="000000"/>
          <w:lang w:eastAsia="en-GB"/>
        </w:rPr>
        <w:t>14</w:t>
      </w:r>
      <w:r w:rsidR="00693860" w:rsidRPr="00693860">
        <w:rPr>
          <w:rFonts w:ascii="Arial" w:eastAsia="Times New Roman" w:hAnsi="Arial" w:cs="Arial"/>
          <w:color w:val="000000"/>
          <w:vertAlign w:val="superscript"/>
          <w:lang w:eastAsia="en-GB"/>
        </w:rPr>
        <w:t>th</w:t>
      </w:r>
      <w:r w:rsidR="00693860">
        <w:rPr>
          <w:rFonts w:ascii="Arial" w:eastAsia="Times New Roman" w:hAnsi="Arial" w:cs="Arial"/>
          <w:color w:val="000000"/>
          <w:lang w:eastAsia="en-GB"/>
        </w:rPr>
        <w:t xml:space="preserve"> August</w:t>
      </w:r>
      <w:r w:rsidR="00403B39">
        <w:rPr>
          <w:rFonts w:ascii="Arial" w:eastAsia="Times New Roman" w:hAnsi="Arial" w:cs="Arial"/>
          <w:color w:val="000000"/>
          <w:lang w:eastAsia="en-GB"/>
        </w:rPr>
        <w:t xml:space="preserve"> 2023</w:t>
      </w:r>
      <w:r w:rsidRPr="00BB38B1">
        <w:rPr>
          <w:rFonts w:ascii="Arial" w:eastAsia="Times New Roman" w:hAnsi="Arial" w:cs="Arial"/>
          <w:color w:val="000000"/>
          <w:lang w:eastAsia="en-GB"/>
        </w:rPr>
        <w:t>.</w:t>
      </w:r>
    </w:p>
    <w:p w14:paraId="17A33500" w14:textId="69EFA3BA" w:rsidR="00BB38B1" w:rsidRDefault="00BB38B1" w:rsidP="003E2540">
      <w:pPr>
        <w:jc w:val="both"/>
        <w:rPr>
          <w:rFonts w:ascii="Arial" w:eastAsia="Times New Roman" w:hAnsi="Arial" w:cs="Arial"/>
          <w:color w:val="000000"/>
          <w:lang w:eastAsia="en-GB"/>
        </w:rPr>
      </w:pPr>
    </w:p>
    <w:p w14:paraId="1B48ABA4" w14:textId="2FB89D38" w:rsidR="00AA1B1E" w:rsidRPr="00AA1B1E" w:rsidRDefault="00AA1B1E" w:rsidP="003E2540">
      <w:pPr>
        <w:jc w:val="both"/>
        <w:rPr>
          <w:rFonts w:ascii="Times New Roman" w:eastAsia="Times New Roman" w:hAnsi="Times New Roman" w:cs="Times New Roman"/>
          <w:lang w:eastAsia="en-GB"/>
        </w:rPr>
      </w:pPr>
      <w:r w:rsidRPr="00AA1B1E">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AA1B1E">
        <w:rPr>
          <w:rFonts w:ascii="Arial" w:eastAsia="Times New Roman" w:hAnsi="Arial" w:cs="Arial"/>
          <w:b/>
          <w:bCs/>
          <w:color w:val="000000"/>
          <w:lang w:eastAsia="en-GB"/>
        </w:rPr>
        <w:t>.</w:t>
      </w:r>
      <w:r w:rsidR="00BC7894">
        <w:rPr>
          <w:rFonts w:ascii="Arial" w:eastAsia="Times New Roman" w:hAnsi="Arial" w:cs="Arial"/>
          <w:b/>
          <w:bCs/>
          <w:color w:val="000000"/>
          <w:lang w:eastAsia="en-GB"/>
        </w:rPr>
        <w:t>1</w:t>
      </w:r>
      <w:r w:rsidR="00693860">
        <w:rPr>
          <w:rFonts w:ascii="Arial" w:eastAsia="Times New Roman" w:hAnsi="Arial" w:cs="Arial"/>
          <w:b/>
          <w:bCs/>
          <w:color w:val="000000"/>
          <w:lang w:eastAsia="en-GB"/>
        </w:rPr>
        <w:t>64</w:t>
      </w:r>
      <w:r w:rsidRPr="00AA1B1E">
        <w:rPr>
          <w:rFonts w:ascii="Arial" w:eastAsia="Times New Roman" w:hAnsi="Arial" w:cs="Arial"/>
          <w:b/>
          <w:bCs/>
          <w:color w:val="000000"/>
          <w:lang w:eastAsia="en-GB"/>
        </w:rPr>
        <w:t>  Clerk’s Report</w:t>
      </w:r>
    </w:p>
    <w:p w14:paraId="4DED7171" w14:textId="44CF1C12" w:rsidR="00AA1B1E" w:rsidRDefault="00AA1B1E" w:rsidP="003E2540">
      <w:pPr>
        <w:jc w:val="both"/>
        <w:textAlignment w:val="baseline"/>
        <w:rPr>
          <w:rFonts w:ascii="Arial" w:eastAsia="Times New Roman" w:hAnsi="Arial" w:cs="Arial"/>
          <w:color w:val="000000"/>
          <w:lang w:eastAsia="en-GB"/>
        </w:rPr>
      </w:pPr>
      <w:r w:rsidRPr="00AA1B1E">
        <w:rPr>
          <w:rFonts w:ascii="Arial" w:eastAsia="Times New Roman" w:hAnsi="Arial" w:cs="Arial"/>
          <w:color w:val="000000"/>
          <w:lang w:eastAsia="en-GB"/>
        </w:rPr>
        <w:t>For the Clerk to report on any items not covered within the agenda</w:t>
      </w:r>
      <w:r w:rsidR="00286F89">
        <w:rPr>
          <w:rFonts w:ascii="Arial" w:eastAsia="Times New Roman" w:hAnsi="Arial" w:cs="Arial"/>
          <w:color w:val="000000"/>
          <w:lang w:eastAsia="en-GB"/>
        </w:rPr>
        <w:t>.</w:t>
      </w:r>
    </w:p>
    <w:p w14:paraId="1F8E97D3" w14:textId="77777777" w:rsidR="001F0294" w:rsidRDefault="001F0294" w:rsidP="003E2540">
      <w:pPr>
        <w:jc w:val="both"/>
        <w:textAlignment w:val="baseline"/>
        <w:rPr>
          <w:rFonts w:ascii="Arial" w:eastAsia="Times New Roman" w:hAnsi="Arial" w:cs="Arial"/>
          <w:color w:val="000000"/>
          <w:lang w:eastAsia="en-GB"/>
        </w:rPr>
      </w:pPr>
    </w:p>
    <w:p w14:paraId="50E3DF3C" w14:textId="31ACCF69" w:rsidR="001F0294" w:rsidRPr="001F0294" w:rsidRDefault="001F0294" w:rsidP="003E2540">
      <w:pPr>
        <w:spacing w:line="259" w:lineRule="auto"/>
        <w:jc w:val="both"/>
        <w:rPr>
          <w:rFonts w:ascii="Arial" w:hAnsi="Arial" w:cs="Arial"/>
          <w:b/>
          <w:bCs/>
        </w:rPr>
      </w:pPr>
      <w:r w:rsidRPr="001F0294">
        <w:rPr>
          <w:rFonts w:ascii="Arial" w:hAnsi="Arial" w:cs="Arial"/>
          <w:b/>
          <w:bCs/>
        </w:rPr>
        <w:t>23.</w:t>
      </w:r>
      <w:r w:rsidR="007F375B">
        <w:rPr>
          <w:rFonts w:ascii="Arial" w:hAnsi="Arial" w:cs="Arial"/>
          <w:b/>
          <w:bCs/>
        </w:rPr>
        <w:t>1</w:t>
      </w:r>
      <w:r w:rsidR="00693860">
        <w:rPr>
          <w:rFonts w:ascii="Arial" w:hAnsi="Arial" w:cs="Arial"/>
          <w:b/>
          <w:bCs/>
        </w:rPr>
        <w:t>65</w:t>
      </w:r>
      <w:r w:rsidRPr="001F0294">
        <w:rPr>
          <w:rFonts w:ascii="Arial" w:hAnsi="Arial" w:cs="Arial"/>
          <w:b/>
          <w:bCs/>
        </w:rPr>
        <w:t xml:space="preserve"> Finance</w:t>
      </w:r>
    </w:p>
    <w:p w14:paraId="4E5ABE98" w14:textId="3C2CE707" w:rsidR="001F0294" w:rsidRPr="00403B39" w:rsidRDefault="001F0294" w:rsidP="003E2540">
      <w:pPr>
        <w:numPr>
          <w:ilvl w:val="0"/>
          <w:numId w:val="24"/>
        </w:numPr>
        <w:spacing w:line="259" w:lineRule="auto"/>
        <w:jc w:val="both"/>
        <w:rPr>
          <w:rFonts w:ascii="Arial" w:hAnsi="Arial" w:cs="Arial"/>
        </w:rPr>
      </w:pPr>
      <w:r w:rsidRPr="001F0294">
        <w:rPr>
          <w:rFonts w:ascii="Arial" w:hAnsi="Arial" w:cs="Arial"/>
        </w:rPr>
        <w:t>To approve payments and agree bank balances</w:t>
      </w:r>
      <w:r w:rsidR="000C19C4">
        <w:rPr>
          <w:rFonts w:ascii="Arial" w:hAnsi="Arial" w:cs="Arial"/>
        </w:rPr>
        <w:t>.</w:t>
      </w:r>
    </w:p>
    <w:p w14:paraId="48DA6234" w14:textId="28254384" w:rsidR="001F0294" w:rsidRDefault="00322F87" w:rsidP="003E2540">
      <w:pPr>
        <w:numPr>
          <w:ilvl w:val="0"/>
          <w:numId w:val="24"/>
        </w:numPr>
        <w:spacing w:line="259" w:lineRule="auto"/>
        <w:jc w:val="both"/>
        <w:rPr>
          <w:rFonts w:ascii="Arial" w:hAnsi="Arial" w:cs="Arial"/>
        </w:rPr>
      </w:pPr>
      <w:r>
        <w:rPr>
          <w:rFonts w:ascii="Arial" w:hAnsi="Arial" w:cs="Arial"/>
        </w:rPr>
        <w:t>Accounting Packages</w:t>
      </w:r>
      <w:r w:rsidR="001B5BBB">
        <w:rPr>
          <w:rFonts w:ascii="Arial" w:hAnsi="Arial" w:cs="Arial"/>
        </w:rPr>
        <w:t>.</w:t>
      </w:r>
    </w:p>
    <w:p w14:paraId="02BA6D52" w14:textId="7BFA2B15" w:rsidR="00F64B77" w:rsidRDefault="00F64B77" w:rsidP="003E2540">
      <w:pPr>
        <w:numPr>
          <w:ilvl w:val="0"/>
          <w:numId w:val="24"/>
        </w:numPr>
        <w:spacing w:line="259" w:lineRule="auto"/>
        <w:jc w:val="both"/>
        <w:rPr>
          <w:rFonts w:ascii="Arial" w:hAnsi="Arial" w:cs="Arial"/>
        </w:rPr>
      </w:pPr>
      <w:r>
        <w:rPr>
          <w:rFonts w:ascii="Arial" w:hAnsi="Arial" w:cs="Arial"/>
        </w:rPr>
        <w:t>AGAR Completion</w:t>
      </w:r>
    </w:p>
    <w:p w14:paraId="003ABECB" w14:textId="77777777" w:rsidR="00D83E36" w:rsidRDefault="00D83E36" w:rsidP="00D83E36">
      <w:pPr>
        <w:spacing w:line="259" w:lineRule="auto"/>
        <w:jc w:val="both"/>
        <w:rPr>
          <w:rFonts w:ascii="Arial" w:hAnsi="Arial" w:cs="Arial"/>
        </w:rPr>
      </w:pPr>
    </w:p>
    <w:p w14:paraId="2D435E74" w14:textId="6A6932CB" w:rsidR="00D83E36" w:rsidRPr="00F64B77" w:rsidRDefault="00D83E36" w:rsidP="00D83E36">
      <w:pPr>
        <w:spacing w:line="259" w:lineRule="auto"/>
        <w:jc w:val="both"/>
        <w:rPr>
          <w:rFonts w:ascii="Arial" w:hAnsi="Arial" w:cs="Arial"/>
          <w:b/>
          <w:bCs/>
        </w:rPr>
      </w:pPr>
      <w:r w:rsidRPr="00F64B77">
        <w:rPr>
          <w:rFonts w:ascii="Arial" w:hAnsi="Arial" w:cs="Arial"/>
          <w:b/>
          <w:bCs/>
        </w:rPr>
        <w:t xml:space="preserve">23.166 </w:t>
      </w:r>
      <w:r w:rsidR="00F64B77" w:rsidRPr="00F64B77">
        <w:rPr>
          <w:rFonts w:ascii="Arial" w:hAnsi="Arial" w:cs="Arial"/>
          <w:b/>
          <w:bCs/>
        </w:rPr>
        <w:t>Remembrance</w:t>
      </w:r>
      <w:r w:rsidRPr="00F64B77">
        <w:rPr>
          <w:rFonts w:ascii="Arial" w:hAnsi="Arial" w:cs="Arial"/>
          <w:b/>
          <w:bCs/>
        </w:rPr>
        <w:t xml:space="preserve"> Sunday</w:t>
      </w:r>
    </w:p>
    <w:p w14:paraId="7209EFAC" w14:textId="1C9EEB85" w:rsidR="00F64B77" w:rsidRPr="00F64B77" w:rsidRDefault="00F64B77" w:rsidP="00F64B77">
      <w:pPr>
        <w:pStyle w:val="ListParagraph"/>
        <w:numPr>
          <w:ilvl w:val="0"/>
          <w:numId w:val="32"/>
        </w:numPr>
        <w:spacing w:line="259" w:lineRule="auto"/>
        <w:jc w:val="both"/>
        <w:rPr>
          <w:rFonts w:ascii="Arial" w:hAnsi="Arial" w:cs="Arial"/>
        </w:rPr>
      </w:pPr>
      <w:r>
        <w:rPr>
          <w:rFonts w:ascii="Arial" w:hAnsi="Arial" w:cs="Arial"/>
        </w:rPr>
        <w:t>Purchase of poppy wreath</w:t>
      </w:r>
    </w:p>
    <w:p w14:paraId="3338A62F" w14:textId="6F47695D" w:rsidR="00FB2A7C" w:rsidRDefault="00FB2A7C" w:rsidP="003E2540">
      <w:pPr>
        <w:pStyle w:val="NormalWeb"/>
        <w:spacing w:before="0" w:beforeAutospacing="0" w:after="0" w:afterAutospacing="0"/>
        <w:jc w:val="both"/>
        <w:rPr>
          <w:rFonts w:ascii="Arial" w:hAnsi="Arial" w:cs="Arial"/>
          <w:b/>
          <w:bCs/>
          <w:color w:val="000000"/>
        </w:rPr>
      </w:pPr>
      <w:r>
        <w:rPr>
          <w:rFonts w:ascii="Arial" w:hAnsi="Arial" w:cs="Arial"/>
          <w:color w:val="000000"/>
        </w:rPr>
        <w:br/>
      </w: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693860">
        <w:rPr>
          <w:rFonts w:ascii="Arial" w:hAnsi="Arial" w:cs="Arial"/>
          <w:b/>
          <w:bCs/>
          <w:color w:val="000000"/>
        </w:rPr>
        <w:t>6</w:t>
      </w:r>
      <w:r w:rsidR="00F64B77">
        <w:rPr>
          <w:rFonts w:ascii="Arial" w:hAnsi="Arial" w:cs="Arial"/>
          <w:b/>
          <w:bCs/>
          <w:color w:val="000000"/>
        </w:rPr>
        <w:t>7</w:t>
      </w:r>
      <w:r>
        <w:rPr>
          <w:rFonts w:ascii="Arial" w:hAnsi="Arial" w:cs="Arial"/>
          <w:b/>
          <w:bCs/>
          <w:color w:val="000000"/>
        </w:rPr>
        <w:t>  Planning Applications/Matters</w:t>
      </w:r>
      <w:r w:rsidR="009E26B1">
        <w:rPr>
          <w:rFonts w:ascii="Arial" w:hAnsi="Arial" w:cs="Arial"/>
          <w:b/>
          <w:bCs/>
          <w:color w:val="000000"/>
        </w:rPr>
        <w:t xml:space="preserve"> </w:t>
      </w:r>
      <w:r w:rsidR="00F10D6C">
        <w:rPr>
          <w:rFonts w:ascii="Arial" w:hAnsi="Arial" w:cs="Arial"/>
          <w:b/>
          <w:bCs/>
          <w:color w:val="000000"/>
        </w:rPr>
        <w:t>–</w:t>
      </w:r>
      <w:r w:rsidR="009E26B1">
        <w:rPr>
          <w:rFonts w:ascii="Arial" w:hAnsi="Arial" w:cs="Arial"/>
          <w:b/>
          <w:bCs/>
          <w:color w:val="000000"/>
        </w:rPr>
        <w:t xml:space="preserve"> </w:t>
      </w:r>
    </w:p>
    <w:p w14:paraId="502F2D44" w14:textId="1813D698" w:rsidR="00540775" w:rsidRPr="00540775" w:rsidRDefault="00540775" w:rsidP="003E2540">
      <w:pPr>
        <w:pStyle w:val="NormalWeb"/>
        <w:numPr>
          <w:ilvl w:val="0"/>
          <w:numId w:val="26"/>
        </w:numPr>
        <w:spacing w:before="0" w:beforeAutospacing="0" w:after="0" w:afterAutospacing="0"/>
        <w:jc w:val="both"/>
        <w:rPr>
          <w:rFonts w:ascii="Arial" w:hAnsi="Arial" w:cs="Arial"/>
          <w:color w:val="000000"/>
        </w:rPr>
      </w:pPr>
      <w:r w:rsidRPr="00540775">
        <w:rPr>
          <w:rFonts w:ascii="Arial" w:hAnsi="Arial" w:cs="Arial"/>
          <w:color w:val="000000"/>
        </w:rPr>
        <w:t>Planning Application Consultation 23/02632/HSC</w:t>
      </w:r>
      <w:r>
        <w:rPr>
          <w:rFonts w:ascii="Arial" w:hAnsi="Arial" w:cs="Arial"/>
          <w:color w:val="000000"/>
        </w:rPr>
        <w:t xml:space="preserve"> - ARLA</w:t>
      </w:r>
    </w:p>
    <w:p w14:paraId="438A3A28" w14:textId="09A4CCCC" w:rsidR="00F10D6C" w:rsidRDefault="00F10D6C" w:rsidP="003E2540">
      <w:pPr>
        <w:pStyle w:val="NormalWeb"/>
        <w:numPr>
          <w:ilvl w:val="0"/>
          <w:numId w:val="26"/>
        </w:numPr>
        <w:spacing w:before="0" w:beforeAutospacing="0" w:after="0" w:afterAutospacing="0"/>
        <w:jc w:val="both"/>
        <w:rPr>
          <w:rFonts w:ascii="Arial" w:hAnsi="Arial" w:cs="Arial"/>
          <w:color w:val="000000"/>
        </w:rPr>
      </w:pPr>
      <w:r w:rsidRPr="00D558B3">
        <w:rPr>
          <w:rFonts w:ascii="Arial" w:hAnsi="Arial" w:cs="Arial"/>
          <w:color w:val="000000"/>
        </w:rPr>
        <w:t>Planning surgeries</w:t>
      </w:r>
    </w:p>
    <w:p w14:paraId="5C08A905" w14:textId="77777777" w:rsidR="00FB2A7C" w:rsidRPr="00FB2A7C" w:rsidRDefault="00FB2A7C" w:rsidP="003E2540">
      <w:pPr>
        <w:jc w:val="both"/>
        <w:rPr>
          <w:rFonts w:ascii="Times New Roman" w:eastAsia="Times New Roman" w:hAnsi="Times New Roman" w:cs="Times New Roman"/>
          <w:lang w:eastAsia="en-GB"/>
        </w:rPr>
      </w:pPr>
    </w:p>
    <w:p w14:paraId="4A354E82" w14:textId="5E06EDF4" w:rsidR="00505D9A" w:rsidRDefault="00FB2A7C" w:rsidP="003E2540">
      <w:pPr>
        <w:pStyle w:val="NormalWeb"/>
        <w:spacing w:before="0" w:beforeAutospacing="0" w:after="0" w:afterAutospacing="0"/>
        <w:jc w:val="both"/>
        <w:rPr>
          <w:rFonts w:ascii="Arial" w:hAnsi="Arial" w:cs="Arial"/>
          <w:b/>
          <w:bCs/>
          <w:color w:val="000000"/>
        </w:rPr>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540775">
        <w:rPr>
          <w:rFonts w:ascii="Arial" w:hAnsi="Arial" w:cs="Arial"/>
          <w:b/>
          <w:bCs/>
          <w:color w:val="000000"/>
        </w:rPr>
        <w:t>6</w:t>
      </w:r>
      <w:r w:rsidR="00F64B77">
        <w:rPr>
          <w:rFonts w:ascii="Arial" w:hAnsi="Arial" w:cs="Arial"/>
          <w:b/>
          <w:bCs/>
          <w:color w:val="000000"/>
        </w:rPr>
        <w:t>8</w:t>
      </w:r>
      <w:r>
        <w:rPr>
          <w:rFonts w:ascii="Arial" w:hAnsi="Arial" w:cs="Arial"/>
          <w:b/>
          <w:bCs/>
          <w:color w:val="000000"/>
        </w:rPr>
        <w:t xml:space="preserve"> Consultations</w:t>
      </w:r>
      <w:r w:rsidR="00505D9A">
        <w:rPr>
          <w:rFonts w:ascii="Arial" w:hAnsi="Arial" w:cs="Arial"/>
          <w:b/>
          <w:bCs/>
          <w:color w:val="000000"/>
        </w:rPr>
        <w:t xml:space="preserve"> and Correspondence</w:t>
      </w:r>
      <w:r w:rsidR="00505D9A">
        <w:rPr>
          <w:rFonts w:ascii="Arial" w:hAnsi="Arial" w:cs="Arial"/>
          <w:b/>
          <w:bCs/>
          <w:color w:val="000000"/>
        </w:rPr>
        <w:tab/>
      </w:r>
    </w:p>
    <w:p w14:paraId="593745EB" w14:textId="5CB0C981" w:rsidR="00540775" w:rsidRDefault="005A6E7D" w:rsidP="003E2540">
      <w:pPr>
        <w:pStyle w:val="NormalWeb"/>
        <w:numPr>
          <w:ilvl w:val="0"/>
          <w:numId w:val="31"/>
        </w:numPr>
        <w:spacing w:before="0" w:beforeAutospacing="0" w:after="0" w:afterAutospacing="0"/>
        <w:jc w:val="both"/>
        <w:rPr>
          <w:rFonts w:ascii="Arial" w:hAnsi="Arial" w:cs="Arial"/>
          <w:color w:val="000000"/>
        </w:rPr>
      </w:pPr>
      <w:r w:rsidRPr="005A6E7D">
        <w:rPr>
          <w:rFonts w:ascii="Arial" w:hAnsi="Arial" w:cs="Arial"/>
          <w:color w:val="000000"/>
        </w:rPr>
        <w:t>Correspondence from Cllr Peter Cooper – 20 MPH zones</w:t>
      </w:r>
    </w:p>
    <w:p w14:paraId="33295623" w14:textId="0DFFBAC2" w:rsidR="00E127EA" w:rsidRPr="005A6E7D" w:rsidRDefault="00E127EA" w:rsidP="003E2540">
      <w:pPr>
        <w:pStyle w:val="NormalWeb"/>
        <w:numPr>
          <w:ilvl w:val="0"/>
          <w:numId w:val="31"/>
        </w:numPr>
        <w:spacing w:before="0" w:beforeAutospacing="0" w:after="0" w:afterAutospacing="0"/>
        <w:jc w:val="both"/>
        <w:rPr>
          <w:rFonts w:ascii="Arial" w:hAnsi="Arial" w:cs="Arial"/>
          <w:color w:val="000000"/>
        </w:rPr>
      </w:pPr>
      <w:r>
        <w:rPr>
          <w:rFonts w:ascii="Arial" w:hAnsi="Arial" w:cs="Arial"/>
          <w:color w:val="000000"/>
        </w:rPr>
        <w:t>Money Matters – Tell us how you want your Council Tax spent survey</w:t>
      </w:r>
    </w:p>
    <w:p w14:paraId="19A8574D" w14:textId="77777777" w:rsidR="00BC6A0B" w:rsidRDefault="00BC6A0B" w:rsidP="003E2540">
      <w:pPr>
        <w:jc w:val="both"/>
        <w:rPr>
          <w:rFonts w:ascii="Arial" w:eastAsia="Times New Roman" w:hAnsi="Arial" w:cs="Arial"/>
          <w:b/>
          <w:bCs/>
          <w:color w:val="000000"/>
          <w:lang w:eastAsia="en-GB"/>
        </w:rPr>
      </w:pPr>
    </w:p>
    <w:p w14:paraId="3C22B3F6" w14:textId="18D28DD8" w:rsidR="00FB2A7C" w:rsidRDefault="00FB2A7C" w:rsidP="003E2540">
      <w:pPr>
        <w:jc w:val="both"/>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w:t>
      </w:r>
      <w:r w:rsidR="005A6E7D">
        <w:rPr>
          <w:rFonts w:ascii="Arial" w:eastAsia="Times New Roman" w:hAnsi="Arial" w:cs="Arial"/>
          <w:b/>
          <w:bCs/>
          <w:color w:val="000000"/>
          <w:lang w:eastAsia="en-GB"/>
        </w:rPr>
        <w:t>6</w:t>
      </w:r>
      <w:r w:rsidR="00F64B77">
        <w:rPr>
          <w:rFonts w:ascii="Arial" w:eastAsia="Times New Roman" w:hAnsi="Arial" w:cs="Arial"/>
          <w:b/>
          <w:bCs/>
          <w:color w:val="000000"/>
          <w:lang w:eastAsia="en-GB"/>
        </w:rPr>
        <w:t>9</w:t>
      </w:r>
      <w:r w:rsidRPr="00FB2A7C">
        <w:rPr>
          <w:rFonts w:ascii="Arial" w:eastAsia="Times New Roman" w:hAnsi="Arial" w:cs="Arial"/>
          <w:b/>
          <w:bCs/>
          <w:color w:val="000000"/>
          <w:lang w:eastAsia="en-GB"/>
        </w:rPr>
        <w:t>  Roads and Transportation</w:t>
      </w:r>
    </w:p>
    <w:p w14:paraId="4751A2BD" w14:textId="27F1D436" w:rsidR="00826DDC" w:rsidRPr="00826DDC" w:rsidRDefault="00826DDC" w:rsidP="003E2540">
      <w:pPr>
        <w:jc w:val="both"/>
        <w:rPr>
          <w:rFonts w:ascii="Times New Roman" w:eastAsia="Times New Roman" w:hAnsi="Times New Roman" w:cs="Times New Roman"/>
          <w:lang w:eastAsia="en-GB"/>
        </w:rPr>
      </w:pPr>
      <w:r>
        <w:rPr>
          <w:rFonts w:ascii="Arial" w:eastAsia="Times New Roman" w:hAnsi="Arial" w:cs="Arial"/>
          <w:color w:val="000000"/>
          <w:lang w:eastAsia="en-GB"/>
        </w:rPr>
        <w:t>Updates on:</w:t>
      </w:r>
    </w:p>
    <w:p w14:paraId="161E1366" w14:textId="2BD7AFFC" w:rsidR="00826DDC" w:rsidRPr="00826DDC" w:rsidRDefault="00826DDC" w:rsidP="003E2540">
      <w:pPr>
        <w:pStyle w:val="ListParagraph"/>
        <w:numPr>
          <w:ilvl w:val="0"/>
          <w:numId w:val="21"/>
        </w:numPr>
        <w:contextualSpacing w:val="0"/>
        <w:jc w:val="both"/>
        <w:rPr>
          <w:rFonts w:ascii="Arial" w:eastAsia="Times New Roman" w:hAnsi="Arial" w:cs="Arial"/>
          <w:color w:val="000000"/>
          <w:lang w:eastAsia="en-GB"/>
        </w:rPr>
      </w:pPr>
      <w:r w:rsidRPr="00826DDC">
        <w:rPr>
          <w:rFonts w:ascii="Arial" w:eastAsia="Times New Roman" w:hAnsi="Arial" w:cs="Arial"/>
          <w:color w:val="000000"/>
          <w:lang w:eastAsia="en-GB"/>
        </w:rPr>
        <w:t>Tring Hill/ Buckland Wharf</w:t>
      </w:r>
      <w:r w:rsidR="00AB0270">
        <w:rPr>
          <w:rFonts w:ascii="Arial" w:eastAsia="Times New Roman" w:hAnsi="Arial" w:cs="Arial"/>
          <w:color w:val="000000"/>
          <w:lang w:eastAsia="en-GB"/>
        </w:rPr>
        <w:t xml:space="preserve"> – Analysis of Data</w:t>
      </w:r>
      <w:r w:rsidR="006E13FE">
        <w:rPr>
          <w:rFonts w:ascii="Arial" w:eastAsia="Times New Roman" w:hAnsi="Arial" w:cs="Arial"/>
          <w:color w:val="000000"/>
          <w:lang w:eastAsia="en-GB"/>
        </w:rPr>
        <w:t xml:space="preserve"> - Update</w:t>
      </w:r>
    </w:p>
    <w:p w14:paraId="1AE05EB2" w14:textId="16D45EF0" w:rsidR="00826DDC" w:rsidRPr="00826DDC" w:rsidRDefault="00826DDC" w:rsidP="003E2540">
      <w:pPr>
        <w:pStyle w:val="ListParagraph"/>
        <w:numPr>
          <w:ilvl w:val="0"/>
          <w:numId w:val="21"/>
        </w:numPr>
        <w:contextualSpacing w:val="0"/>
        <w:jc w:val="both"/>
        <w:rPr>
          <w:rFonts w:ascii="Arial" w:eastAsia="Times New Roman" w:hAnsi="Arial" w:cs="Arial"/>
          <w:color w:val="000000"/>
          <w:lang w:eastAsia="en-GB"/>
        </w:rPr>
      </w:pPr>
      <w:r w:rsidRPr="00826DDC">
        <w:rPr>
          <w:rFonts w:ascii="Arial" w:eastAsia="Times New Roman" w:hAnsi="Arial" w:cs="Arial"/>
          <w:color w:val="000000"/>
          <w:lang w:eastAsia="en-GB"/>
        </w:rPr>
        <w:t>Speed</w:t>
      </w:r>
      <w:r w:rsidR="004576EF">
        <w:rPr>
          <w:rFonts w:ascii="Arial" w:eastAsia="Times New Roman" w:hAnsi="Arial" w:cs="Arial"/>
          <w:color w:val="000000"/>
          <w:lang w:eastAsia="en-GB"/>
        </w:rPr>
        <w:t xml:space="preserve"> </w:t>
      </w:r>
      <w:r w:rsidRPr="00826DDC">
        <w:rPr>
          <w:rFonts w:ascii="Arial" w:eastAsia="Times New Roman" w:hAnsi="Arial" w:cs="Arial"/>
          <w:color w:val="000000"/>
          <w:lang w:eastAsia="en-GB"/>
        </w:rPr>
        <w:t>watch</w:t>
      </w:r>
      <w:r w:rsidR="00B66E17">
        <w:rPr>
          <w:rFonts w:ascii="Arial" w:eastAsia="Times New Roman" w:hAnsi="Arial" w:cs="Arial"/>
          <w:color w:val="000000"/>
          <w:lang w:eastAsia="en-GB"/>
        </w:rPr>
        <w:t xml:space="preserve"> Update</w:t>
      </w:r>
      <w:r w:rsidR="00680250">
        <w:rPr>
          <w:rFonts w:ascii="Arial" w:eastAsia="Times New Roman" w:hAnsi="Arial" w:cs="Arial"/>
          <w:color w:val="000000"/>
          <w:lang w:eastAsia="en-GB"/>
        </w:rPr>
        <w:t xml:space="preserve"> </w:t>
      </w:r>
    </w:p>
    <w:p w14:paraId="3CF3889C" w14:textId="77777777" w:rsidR="00FB2A7C" w:rsidRPr="00FB2A7C" w:rsidRDefault="00FB2A7C" w:rsidP="003E2540">
      <w:pPr>
        <w:jc w:val="both"/>
        <w:rPr>
          <w:rFonts w:ascii="Times New Roman" w:eastAsia="Times New Roman" w:hAnsi="Times New Roman" w:cs="Times New Roman"/>
          <w:lang w:eastAsia="en-GB"/>
        </w:rPr>
      </w:pPr>
    </w:p>
    <w:p w14:paraId="471FF3EC" w14:textId="275EE6D8" w:rsidR="00FB2A7C" w:rsidRDefault="00FB2A7C" w:rsidP="003E2540">
      <w:pPr>
        <w:pStyle w:val="NormalWeb"/>
        <w:spacing w:before="0" w:beforeAutospacing="0" w:after="0" w:afterAutospacing="0"/>
        <w:jc w:val="both"/>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F64B77">
        <w:rPr>
          <w:rFonts w:ascii="Arial" w:hAnsi="Arial" w:cs="Arial"/>
          <w:b/>
          <w:bCs/>
          <w:color w:val="000000"/>
        </w:rPr>
        <w:t>70</w:t>
      </w:r>
      <w:r>
        <w:rPr>
          <w:rFonts w:ascii="Arial" w:hAnsi="Arial" w:cs="Arial"/>
          <w:b/>
          <w:bCs/>
          <w:color w:val="000000"/>
        </w:rPr>
        <w:t>  Maintenance of Land Holdings</w:t>
      </w:r>
    </w:p>
    <w:p w14:paraId="2FDD847E" w14:textId="77777777" w:rsidR="00FB2A7C" w:rsidRDefault="00FB2A7C" w:rsidP="003E2540">
      <w:pPr>
        <w:pStyle w:val="NormalWeb"/>
        <w:spacing w:before="0" w:beforeAutospacing="0" w:after="0" w:afterAutospacing="0"/>
        <w:jc w:val="both"/>
      </w:pPr>
      <w:r>
        <w:rPr>
          <w:rFonts w:ascii="Arial" w:hAnsi="Arial" w:cs="Arial"/>
          <w:color w:val="000000"/>
        </w:rPr>
        <w:t>To receive reports and agree any actions relating to the Parish Council’s Land Holdings:</w:t>
      </w:r>
    </w:p>
    <w:p w14:paraId="6030B4DB" w14:textId="63FFE2B9" w:rsidR="00FB2A7C" w:rsidRPr="00FB2A7C" w:rsidRDefault="00FB2A7C" w:rsidP="003E2540">
      <w:pPr>
        <w:pStyle w:val="NormalWeb"/>
        <w:numPr>
          <w:ilvl w:val="0"/>
          <w:numId w:val="8"/>
        </w:numPr>
        <w:spacing w:before="0" w:beforeAutospacing="0" w:after="0" w:afterAutospacing="0"/>
        <w:jc w:val="both"/>
        <w:textAlignment w:val="baseline"/>
        <w:rPr>
          <w:rFonts w:ascii="Arial" w:hAnsi="Arial" w:cs="Arial"/>
          <w:color w:val="000000"/>
        </w:rPr>
      </w:pPr>
      <w:r>
        <w:rPr>
          <w:rFonts w:ascii="Arial" w:hAnsi="Arial" w:cs="Arial"/>
          <w:b/>
          <w:bCs/>
          <w:color w:val="000000"/>
        </w:rPr>
        <w:t xml:space="preserve">Burial Ground </w:t>
      </w:r>
      <w:r w:rsidR="00826DDC">
        <w:rPr>
          <w:rFonts w:ascii="Arial" w:hAnsi="Arial" w:cs="Arial"/>
          <w:b/>
          <w:bCs/>
          <w:color w:val="000000"/>
        </w:rPr>
        <w:t xml:space="preserve">maintenance </w:t>
      </w:r>
      <w:r w:rsidR="00904283">
        <w:rPr>
          <w:rFonts w:ascii="Arial" w:hAnsi="Arial" w:cs="Arial"/>
          <w:color w:val="000000"/>
        </w:rPr>
        <w:t>hedge cutting and</w:t>
      </w:r>
      <w:r w:rsidR="00826DDC">
        <w:rPr>
          <w:rFonts w:ascii="Arial" w:hAnsi="Arial" w:cs="Arial"/>
          <w:b/>
          <w:bCs/>
          <w:color w:val="000000"/>
        </w:rPr>
        <w:t xml:space="preserve"> </w:t>
      </w:r>
      <w:r w:rsidRPr="00FB2A7C">
        <w:rPr>
          <w:rFonts w:ascii="Arial" w:hAnsi="Arial" w:cs="Arial"/>
          <w:color w:val="000000"/>
        </w:rPr>
        <w:t>clearance of site for cremated remains</w:t>
      </w:r>
      <w:r w:rsidR="00B55B2D">
        <w:rPr>
          <w:rFonts w:ascii="Arial" w:hAnsi="Arial" w:cs="Arial"/>
          <w:color w:val="000000"/>
        </w:rPr>
        <w:t>, general costs</w:t>
      </w:r>
    </w:p>
    <w:p w14:paraId="498A122A" w14:textId="58522FC8" w:rsidR="003E2421" w:rsidRDefault="00FB2A7C" w:rsidP="003E2540">
      <w:pPr>
        <w:pStyle w:val="NormalWeb"/>
        <w:numPr>
          <w:ilvl w:val="0"/>
          <w:numId w:val="8"/>
        </w:numPr>
        <w:spacing w:before="0" w:beforeAutospacing="0" w:after="0" w:afterAutospacing="0"/>
        <w:jc w:val="both"/>
        <w:textAlignment w:val="baseline"/>
        <w:rPr>
          <w:rFonts w:ascii="Arial" w:hAnsi="Arial" w:cs="Arial"/>
          <w:color w:val="000000"/>
        </w:rPr>
      </w:pPr>
      <w:r>
        <w:rPr>
          <w:rFonts w:ascii="Arial" w:hAnsi="Arial" w:cs="Arial"/>
          <w:b/>
          <w:bCs/>
          <w:color w:val="000000"/>
        </w:rPr>
        <w:t>Lower Buckland</w:t>
      </w:r>
      <w:r w:rsidR="00826DDC">
        <w:rPr>
          <w:rFonts w:ascii="Arial" w:hAnsi="Arial" w:cs="Arial"/>
          <w:b/>
          <w:bCs/>
          <w:color w:val="000000"/>
        </w:rPr>
        <w:t xml:space="preserve"> </w:t>
      </w:r>
      <w:r w:rsidR="00826DDC">
        <w:rPr>
          <w:rFonts w:ascii="Arial" w:hAnsi="Arial" w:cs="Arial"/>
          <w:color w:val="000000"/>
        </w:rPr>
        <w:t xml:space="preserve">maintenance </w:t>
      </w:r>
      <w:r w:rsidR="00B55B2D">
        <w:rPr>
          <w:rFonts w:ascii="Arial" w:hAnsi="Arial" w:cs="Arial"/>
          <w:color w:val="000000"/>
        </w:rPr>
        <w:t>and costs</w:t>
      </w:r>
    </w:p>
    <w:p w14:paraId="4A4CF978" w14:textId="13BE5EFA" w:rsidR="002B15BE" w:rsidRDefault="003E2421" w:rsidP="003E2540">
      <w:pPr>
        <w:pStyle w:val="NormalWeb"/>
        <w:numPr>
          <w:ilvl w:val="0"/>
          <w:numId w:val="8"/>
        </w:numPr>
        <w:spacing w:before="0" w:beforeAutospacing="0" w:after="0" w:afterAutospacing="0"/>
        <w:jc w:val="both"/>
        <w:textAlignment w:val="baseline"/>
        <w:rPr>
          <w:rFonts w:ascii="Arial" w:hAnsi="Arial" w:cs="Arial"/>
          <w:color w:val="000000"/>
        </w:rPr>
      </w:pPr>
      <w:r w:rsidRPr="003E2421">
        <w:rPr>
          <w:rFonts w:ascii="Arial" w:hAnsi="Arial" w:cs="Arial"/>
          <w:color w:val="000000"/>
        </w:rPr>
        <w:t>Gib Lane Community Fund Grant 2022</w:t>
      </w:r>
      <w:r w:rsidR="00364D55">
        <w:rPr>
          <w:rFonts w:ascii="Arial" w:hAnsi="Arial" w:cs="Arial"/>
          <w:color w:val="000000"/>
        </w:rPr>
        <w:t xml:space="preserve"> – Planting season 23/24</w:t>
      </w:r>
    </w:p>
    <w:p w14:paraId="542D14D7" w14:textId="0FC7340E" w:rsidR="00FB2A7C" w:rsidRPr="003E2421" w:rsidRDefault="00FB2A7C" w:rsidP="003E2540">
      <w:pPr>
        <w:pStyle w:val="NormalWeb"/>
        <w:spacing w:before="0" w:beforeAutospacing="0" w:after="0" w:afterAutospacing="0"/>
        <w:jc w:val="both"/>
        <w:textAlignment w:val="baseline"/>
        <w:rPr>
          <w:rFonts w:ascii="Arial" w:hAnsi="Arial" w:cs="Arial"/>
          <w:color w:val="000000"/>
        </w:rPr>
      </w:pPr>
      <w:r w:rsidRPr="003E2421">
        <w:rPr>
          <w:rFonts w:ascii="Arial" w:hAnsi="Arial" w:cs="Arial"/>
          <w:color w:val="000000"/>
        </w:rPr>
        <w:br/>
      </w:r>
    </w:p>
    <w:p w14:paraId="67B39C91" w14:textId="4354BFD0" w:rsidR="00FB2A7C" w:rsidRDefault="00FB2A7C" w:rsidP="003E2540">
      <w:pPr>
        <w:pStyle w:val="NormalWeb"/>
        <w:spacing w:before="0" w:beforeAutospacing="0" w:after="0" w:afterAutospacing="0"/>
        <w:jc w:val="both"/>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w:t>
      </w:r>
      <w:r w:rsidR="00B55B2D">
        <w:rPr>
          <w:rFonts w:ascii="Arial" w:hAnsi="Arial" w:cs="Arial"/>
          <w:b/>
          <w:bCs/>
          <w:color w:val="000000"/>
        </w:rPr>
        <w:t>7</w:t>
      </w:r>
      <w:r w:rsidR="00F64B77">
        <w:rPr>
          <w:rFonts w:ascii="Arial" w:hAnsi="Arial" w:cs="Arial"/>
          <w:b/>
          <w:bCs/>
          <w:color w:val="000000"/>
        </w:rPr>
        <w:t>1</w:t>
      </w:r>
      <w:r>
        <w:rPr>
          <w:rFonts w:ascii="Arial" w:hAnsi="Arial" w:cs="Arial"/>
          <w:b/>
          <w:bCs/>
          <w:color w:val="000000"/>
        </w:rPr>
        <w:t>  Footpaths and Environment</w:t>
      </w:r>
    </w:p>
    <w:p w14:paraId="708A4FB9" w14:textId="059A1737" w:rsidR="00FB2A7C" w:rsidRDefault="00FB2A7C" w:rsidP="003E2540">
      <w:pPr>
        <w:pStyle w:val="NormalWeb"/>
        <w:numPr>
          <w:ilvl w:val="0"/>
          <w:numId w:val="10"/>
        </w:numPr>
        <w:spacing w:before="0" w:beforeAutospacing="0" w:after="0" w:afterAutospacing="0"/>
        <w:jc w:val="both"/>
        <w:textAlignment w:val="baseline"/>
        <w:rPr>
          <w:rFonts w:ascii="Arial" w:hAnsi="Arial" w:cs="Arial"/>
          <w:color w:val="000000"/>
        </w:rPr>
      </w:pPr>
      <w:r>
        <w:rPr>
          <w:rFonts w:ascii="Arial" w:hAnsi="Arial" w:cs="Arial"/>
          <w:color w:val="000000"/>
        </w:rPr>
        <w:t>To receive reports and agree any actions</w:t>
      </w:r>
    </w:p>
    <w:p w14:paraId="03794844" w14:textId="77777777" w:rsidR="00FB2A7C" w:rsidRDefault="00FB2A7C" w:rsidP="003E2540">
      <w:pPr>
        <w:pStyle w:val="NormalWeb"/>
        <w:spacing w:before="0" w:beforeAutospacing="0" w:after="0" w:afterAutospacing="0"/>
        <w:jc w:val="both"/>
        <w:textAlignment w:val="baseline"/>
        <w:rPr>
          <w:rFonts w:ascii="Arial" w:hAnsi="Arial" w:cs="Arial"/>
          <w:color w:val="000000"/>
        </w:rPr>
      </w:pPr>
    </w:p>
    <w:p w14:paraId="481487C5" w14:textId="7179304B" w:rsidR="00FB2A7C" w:rsidRPr="00FB2A7C" w:rsidRDefault="00FB2A7C" w:rsidP="003E2540">
      <w:pPr>
        <w:jc w:val="both"/>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w:t>
      </w:r>
      <w:r w:rsidR="00B55B2D">
        <w:rPr>
          <w:rFonts w:ascii="Arial" w:eastAsia="Times New Roman" w:hAnsi="Arial" w:cs="Arial"/>
          <w:b/>
          <w:bCs/>
          <w:color w:val="000000"/>
          <w:lang w:eastAsia="en-GB"/>
        </w:rPr>
        <w:t>7</w:t>
      </w:r>
      <w:r w:rsidR="00F64B77">
        <w:rPr>
          <w:rFonts w:ascii="Arial" w:eastAsia="Times New Roman" w:hAnsi="Arial" w:cs="Arial"/>
          <w:b/>
          <w:bCs/>
          <w:color w:val="000000"/>
          <w:lang w:eastAsia="en-GB"/>
        </w:rPr>
        <w:t xml:space="preserve">2 </w:t>
      </w:r>
      <w:r w:rsidRPr="00FB2A7C">
        <w:rPr>
          <w:rFonts w:ascii="Arial" w:eastAsia="Times New Roman" w:hAnsi="Arial" w:cs="Arial"/>
          <w:b/>
          <w:bCs/>
          <w:color w:val="000000"/>
          <w:lang w:eastAsia="en-GB"/>
        </w:rPr>
        <w:t>Website</w:t>
      </w:r>
      <w:r w:rsidR="00D80289">
        <w:rPr>
          <w:rFonts w:ascii="Arial" w:eastAsia="Times New Roman" w:hAnsi="Arial" w:cs="Arial"/>
          <w:b/>
          <w:bCs/>
          <w:color w:val="000000"/>
          <w:lang w:eastAsia="en-GB"/>
        </w:rPr>
        <w:t>, Social Media and Communications</w:t>
      </w:r>
    </w:p>
    <w:p w14:paraId="2609551B" w14:textId="740DCACA" w:rsidR="002B15BE" w:rsidRDefault="00FB2A7C" w:rsidP="003E2540">
      <w:pPr>
        <w:pStyle w:val="ListParagraph"/>
        <w:numPr>
          <w:ilvl w:val="0"/>
          <w:numId w:val="28"/>
        </w:numPr>
        <w:contextualSpacing w:val="0"/>
        <w:jc w:val="both"/>
        <w:rPr>
          <w:rFonts w:ascii="Arial" w:eastAsia="Times New Roman" w:hAnsi="Arial" w:cs="Arial"/>
          <w:color w:val="000000"/>
          <w:lang w:eastAsia="en-GB"/>
        </w:rPr>
      </w:pPr>
      <w:r w:rsidRPr="009734E3">
        <w:rPr>
          <w:rFonts w:ascii="Arial" w:eastAsia="Times New Roman" w:hAnsi="Arial" w:cs="Arial"/>
          <w:color w:val="000000"/>
          <w:lang w:eastAsia="en-GB"/>
        </w:rPr>
        <w:t>To consider and agree any actions</w:t>
      </w:r>
    </w:p>
    <w:p w14:paraId="10C3AB70" w14:textId="1A84E509" w:rsidR="00CC42EB" w:rsidRPr="001F4F77" w:rsidRDefault="00CC42EB" w:rsidP="003E2540">
      <w:pPr>
        <w:pStyle w:val="ListParagraph"/>
        <w:numPr>
          <w:ilvl w:val="0"/>
          <w:numId w:val="28"/>
        </w:numPr>
        <w:contextualSpacing w:val="0"/>
        <w:jc w:val="both"/>
        <w:rPr>
          <w:rFonts w:ascii="Arial" w:eastAsia="Times New Roman" w:hAnsi="Arial" w:cs="Arial"/>
          <w:color w:val="000000"/>
          <w:lang w:eastAsia="en-GB"/>
        </w:rPr>
      </w:pPr>
      <w:r>
        <w:rPr>
          <w:rFonts w:ascii="Arial" w:eastAsia="Times New Roman" w:hAnsi="Arial" w:cs="Arial"/>
          <w:color w:val="000000"/>
          <w:lang w:eastAsia="en-GB"/>
        </w:rPr>
        <w:t xml:space="preserve">Broadband </w:t>
      </w:r>
      <w:r w:rsidR="00B55B2D">
        <w:rPr>
          <w:rFonts w:ascii="Arial" w:eastAsia="Times New Roman" w:hAnsi="Arial" w:cs="Arial"/>
          <w:color w:val="000000"/>
          <w:lang w:eastAsia="en-GB"/>
        </w:rPr>
        <w:t>Update</w:t>
      </w:r>
    </w:p>
    <w:p w14:paraId="3309E790" w14:textId="77777777" w:rsidR="003E2540" w:rsidRDefault="003E2540" w:rsidP="003E2540">
      <w:pPr>
        <w:jc w:val="both"/>
        <w:rPr>
          <w:rFonts w:ascii="Arial" w:eastAsia="Times New Roman" w:hAnsi="Arial" w:cs="Arial"/>
          <w:b/>
          <w:bCs/>
          <w:lang w:eastAsia="en-GB"/>
        </w:rPr>
      </w:pPr>
    </w:p>
    <w:p w14:paraId="3B1C3832" w14:textId="6C8846D6" w:rsidR="00FB2A7C" w:rsidRPr="006E2CB6" w:rsidRDefault="007D3E72" w:rsidP="003E2540">
      <w:pPr>
        <w:jc w:val="both"/>
        <w:rPr>
          <w:rFonts w:ascii="Arial" w:eastAsia="Times New Roman" w:hAnsi="Arial" w:cs="Arial"/>
          <w:b/>
          <w:bCs/>
          <w:lang w:eastAsia="en-GB"/>
        </w:rPr>
      </w:pPr>
      <w:r w:rsidRPr="006E2CB6">
        <w:rPr>
          <w:rFonts w:ascii="Arial" w:eastAsia="Times New Roman" w:hAnsi="Arial" w:cs="Arial"/>
          <w:b/>
          <w:bCs/>
          <w:lang w:eastAsia="en-GB"/>
        </w:rPr>
        <w:t>23.1</w:t>
      </w:r>
      <w:r w:rsidR="00B55B2D">
        <w:rPr>
          <w:rFonts w:ascii="Arial" w:eastAsia="Times New Roman" w:hAnsi="Arial" w:cs="Arial"/>
          <w:b/>
          <w:bCs/>
          <w:lang w:eastAsia="en-GB"/>
        </w:rPr>
        <w:t>7</w:t>
      </w:r>
      <w:r w:rsidR="00F64B77">
        <w:rPr>
          <w:rFonts w:ascii="Arial" w:eastAsia="Times New Roman" w:hAnsi="Arial" w:cs="Arial"/>
          <w:b/>
          <w:bCs/>
          <w:lang w:eastAsia="en-GB"/>
        </w:rPr>
        <w:t>3</w:t>
      </w:r>
      <w:r w:rsidR="006E2CB6" w:rsidRPr="006E2CB6">
        <w:rPr>
          <w:rFonts w:ascii="Arial" w:eastAsia="Times New Roman" w:hAnsi="Arial" w:cs="Arial"/>
          <w:b/>
          <w:bCs/>
          <w:lang w:eastAsia="en-GB"/>
        </w:rPr>
        <w:t xml:space="preserve">  Grants</w:t>
      </w:r>
    </w:p>
    <w:p w14:paraId="0B2C7E92" w14:textId="3F07C8BF" w:rsidR="007D3E72" w:rsidRPr="003E2540" w:rsidRDefault="007D3E72" w:rsidP="003E2540">
      <w:pPr>
        <w:pStyle w:val="ListParagraph"/>
        <w:numPr>
          <w:ilvl w:val="0"/>
          <w:numId w:val="31"/>
        </w:numPr>
        <w:jc w:val="both"/>
        <w:rPr>
          <w:rFonts w:ascii="Arial" w:eastAsia="Times New Roman" w:hAnsi="Arial" w:cs="Arial"/>
          <w:color w:val="000000"/>
          <w:lang w:eastAsia="en-GB"/>
        </w:rPr>
      </w:pPr>
      <w:r w:rsidRPr="003E2540">
        <w:rPr>
          <w:rFonts w:ascii="Arial" w:eastAsia="Times New Roman" w:hAnsi="Arial" w:cs="Arial"/>
          <w:color w:val="000000"/>
          <w:lang w:eastAsia="en-GB"/>
        </w:rPr>
        <w:t xml:space="preserve">Gib Lane Community Fund Grant </w:t>
      </w:r>
      <w:r w:rsidR="003876CC" w:rsidRPr="003E2540">
        <w:rPr>
          <w:rFonts w:ascii="Arial" w:eastAsia="Times New Roman" w:hAnsi="Arial" w:cs="Arial"/>
          <w:color w:val="000000"/>
          <w:lang w:eastAsia="en-GB"/>
        </w:rPr>
        <w:t>Application</w:t>
      </w:r>
      <w:r w:rsidRPr="003E2540">
        <w:rPr>
          <w:rFonts w:ascii="Arial" w:eastAsia="Times New Roman" w:hAnsi="Arial" w:cs="Arial"/>
          <w:color w:val="000000"/>
          <w:lang w:eastAsia="en-GB"/>
        </w:rPr>
        <w:t xml:space="preserve"> by 20</w:t>
      </w:r>
      <w:r w:rsidRPr="003E2540">
        <w:rPr>
          <w:rFonts w:ascii="Arial" w:eastAsia="Times New Roman" w:hAnsi="Arial" w:cs="Arial"/>
          <w:color w:val="000000"/>
          <w:vertAlign w:val="superscript"/>
          <w:lang w:eastAsia="en-GB"/>
        </w:rPr>
        <w:t>th</w:t>
      </w:r>
      <w:r w:rsidRPr="003E2540">
        <w:rPr>
          <w:rFonts w:ascii="Arial" w:eastAsia="Times New Roman" w:hAnsi="Arial" w:cs="Arial"/>
          <w:color w:val="000000"/>
          <w:lang w:eastAsia="en-GB"/>
        </w:rPr>
        <w:t xml:space="preserve"> September </w:t>
      </w:r>
    </w:p>
    <w:p w14:paraId="12EFB9F7" w14:textId="77777777" w:rsidR="003876CC" w:rsidRPr="003876CC" w:rsidRDefault="003876CC" w:rsidP="003E2540">
      <w:pPr>
        <w:pStyle w:val="ListParagraph"/>
        <w:contextualSpacing w:val="0"/>
        <w:jc w:val="both"/>
        <w:rPr>
          <w:rFonts w:ascii="Arial" w:eastAsia="Times New Roman" w:hAnsi="Arial" w:cs="Arial"/>
          <w:color w:val="000000"/>
          <w:lang w:eastAsia="en-GB"/>
        </w:rPr>
      </w:pPr>
    </w:p>
    <w:p w14:paraId="51C05DB7" w14:textId="33CC8664" w:rsidR="00FB2A7C" w:rsidRPr="00FB2A7C" w:rsidRDefault="00FB2A7C" w:rsidP="003E2540">
      <w:pPr>
        <w:jc w:val="both"/>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B55B2D">
        <w:rPr>
          <w:rFonts w:ascii="Arial" w:eastAsia="Times New Roman" w:hAnsi="Arial" w:cs="Arial"/>
          <w:b/>
          <w:bCs/>
          <w:color w:val="000000"/>
          <w:lang w:eastAsia="en-GB"/>
        </w:rPr>
        <w:t>7</w:t>
      </w:r>
      <w:r w:rsidR="00F64B77">
        <w:rPr>
          <w:rFonts w:ascii="Arial" w:eastAsia="Times New Roman" w:hAnsi="Arial" w:cs="Arial"/>
          <w:b/>
          <w:bCs/>
          <w:color w:val="000000"/>
          <w:lang w:eastAsia="en-GB"/>
        </w:rPr>
        <w:t>4</w:t>
      </w:r>
      <w:r w:rsidRPr="00FB2A7C">
        <w:rPr>
          <w:rFonts w:ascii="Arial" w:eastAsia="Times New Roman" w:hAnsi="Arial" w:cs="Arial"/>
          <w:b/>
          <w:bCs/>
          <w:color w:val="000000"/>
          <w:lang w:eastAsia="en-GB"/>
        </w:rPr>
        <w:t xml:space="preserve"> Arla/Olleco</w:t>
      </w:r>
    </w:p>
    <w:p w14:paraId="5BD81E14" w14:textId="7942CBD3" w:rsidR="00FB2A7C" w:rsidRPr="00A17F2E" w:rsidRDefault="00FB2A7C" w:rsidP="003E2540">
      <w:pPr>
        <w:numPr>
          <w:ilvl w:val="0"/>
          <w:numId w:val="11"/>
        </w:numPr>
        <w:textAlignment w:val="baseline"/>
        <w:rPr>
          <w:rFonts w:ascii="Arial" w:eastAsia="Times New Roman" w:hAnsi="Arial" w:cs="Arial"/>
          <w:color w:val="000000"/>
          <w:lang w:eastAsia="en-GB"/>
        </w:rPr>
      </w:pPr>
      <w:r w:rsidRPr="00FB2A7C">
        <w:rPr>
          <w:rFonts w:ascii="Arial" w:eastAsia="Times New Roman" w:hAnsi="Arial" w:cs="Arial"/>
          <w:color w:val="000000"/>
          <w:lang w:eastAsia="en-GB"/>
        </w:rPr>
        <w:t>To receive reports and agree any actions required</w:t>
      </w:r>
      <w:r w:rsidR="00D80289" w:rsidRPr="00A17F2E">
        <w:rPr>
          <w:rFonts w:ascii="Arial" w:eastAsia="Times New Roman" w:hAnsi="Arial" w:cs="Arial"/>
          <w:color w:val="000000"/>
          <w:lang w:eastAsia="en-GB"/>
        </w:rPr>
        <w:br/>
      </w:r>
    </w:p>
    <w:p w14:paraId="729FE280" w14:textId="36470788" w:rsidR="00FB2A7C" w:rsidRPr="00FB2A7C" w:rsidRDefault="00FB2A7C" w:rsidP="003E2540">
      <w:pPr>
        <w:jc w:val="both"/>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B55B2D">
        <w:rPr>
          <w:rFonts w:ascii="Arial" w:eastAsia="Times New Roman" w:hAnsi="Arial" w:cs="Arial"/>
          <w:b/>
          <w:bCs/>
          <w:color w:val="000000"/>
          <w:lang w:eastAsia="en-GB"/>
        </w:rPr>
        <w:t>7</w:t>
      </w:r>
      <w:r w:rsidR="00F64B77">
        <w:rPr>
          <w:rFonts w:ascii="Arial" w:eastAsia="Times New Roman" w:hAnsi="Arial" w:cs="Arial"/>
          <w:b/>
          <w:bCs/>
          <w:color w:val="000000"/>
          <w:lang w:eastAsia="en-GB"/>
        </w:rPr>
        <w:t>5</w:t>
      </w:r>
      <w:r w:rsidRPr="00FB2A7C">
        <w:rPr>
          <w:rFonts w:ascii="Arial" w:eastAsia="Times New Roman" w:hAnsi="Arial" w:cs="Arial"/>
          <w:b/>
          <w:bCs/>
          <w:color w:val="000000"/>
          <w:lang w:eastAsia="en-GB"/>
        </w:rPr>
        <w:t xml:space="preserve"> Matters of Report</w:t>
      </w:r>
    </w:p>
    <w:p w14:paraId="7AC13F2F" w14:textId="77777777" w:rsidR="00FB2A7C" w:rsidRPr="00FB2A7C" w:rsidRDefault="00FB2A7C" w:rsidP="003E2540">
      <w:pPr>
        <w:jc w:val="both"/>
        <w:rPr>
          <w:rFonts w:ascii="Times New Roman" w:eastAsia="Times New Roman" w:hAnsi="Times New Roman" w:cs="Times New Roman"/>
          <w:lang w:eastAsia="en-GB"/>
        </w:rPr>
      </w:pPr>
      <w:r w:rsidRPr="00FB2A7C">
        <w:rPr>
          <w:rFonts w:ascii="Arial" w:eastAsia="Times New Roman" w:hAnsi="Arial" w:cs="Arial"/>
          <w:color w:val="000000"/>
          <w:lang w:eastAsia="en-GB"/>
        </w:rPr>
        <w:t>For Councillors to report any additional issues not included on the agenda.  Any decisions will need to be included on the next agenda.</w:t>
      </w:r>
    </w:p>
    <w:p w14:paraId="00A91BE5" w14:textId="77777777" w:rsidR="00FB2A7C" w:rsidRDefault="00FB2A7C" w:rsidP="003E2540">
      <w:pPr>
        <w:jc w:val="both"/>
        <w:rPr>
          <w:rFonts w:ascii="Arial" w:eastAsia="Times New Roman" w:hAnsi="Arial" w:cs="Arial"/>
          <w:color w:val="000000"/>
          <w:lang w:eastAsia="en-GB"/>
        </w:rPr>
      </w:pPr>
    </w:p>
    <w:p w14:paraId="3EE45EBE" w14:textId="2C2D8CCF" w:rsidR="00FB2A7C" w:rsidRPr="00FB2A7C" w:rsidRDefault="00FB2A7C" w:rsidP="003E2540">
      <w:pPr>
        <w:jc w:val="both"/>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B55B2D">
        <w:rPr>
          <w:rFonts w:ascii="Arial" w:eastAsia="Times New Roman" w:hAnsi="Arial" w:cs="Arial"/>
          <w:b/>
          <w:bCs/>
          <w:color w:val="000000"/>
          <w:lang w:eastAsia="en-GB"/>
        </w:rPr>
        <w:t>7</w:t>
      </w:r>
      <w:r w:rsidR="00F64B77">
        <w:rPr>
          <w:rFonts w:ascii="Arial" w:eastAsia="Times New Roman" w:hAnsi="Arial" w:cs="Arial"/>
          <w:b/>
          <w:bCs/>
          <w:color w:val="000000"/>
          <w:lang w:eastAsia="en-GB"/>
        </w:rPr>
        <w:t>6</w:t>
      </w:r>
      <w:r w:rsidRPr="00FB2A7C">
        <w:rPr>
          <w:rFonts w:ascii="Arial" w:eastAsia="Times New Roman" w:hAnsi="Arial" w:cs="Arial"/>
          <w:b/>
          <w:bCs/>
          <w:color w:val="000000"/>
          <w:lang w:eastAsia="en-GB"/>
        </w:rPr>
        <w:t xml:space="preserve">  </w:t>
      </w:r>
      <w:r w:rsidR="00505D9A">
        <w:rPr>
          <w:rFonts w:ascii="Arial" w:eastAsia="Times New Roman" w:hAnsi="Arial" w:cs="Arial"/>
          <w:b/>
          <w:bCs/>
          <w:color w:val="000000"/>
          <w:lang w:eastAsia="en-GB"/>
        </w:rPr>
        <w:t>C</w:t>
      </w:r>
      <w:r w:rsidRPr="00FB2A7C">
        <w:rPr>
          <w:rFonts w:ascii="Arial" w:eastAsia="Times New Roman" w:hAnsi="Arial" w:cs="Arial"/>
          <w:b/>
          <w:bCs/>
          <w:color w:val="000000"/>
          <w:lang w:eastAsia="en-GB"/>
        </w:rPr>
        <w:t>irculars</w:t>
      </w:r>
    </w:p>
    <w:p w14:paraId="5A13799C" w14:textId="6D200953" w:rsidR="00FB2A7C" w:rsidRDefault="00FB2A7C" w:rsidP="003E2540">
      <w:pPr>
        <w:jc w:val="both"/>
        <w:rPr>
          <w:rFonts w:ascii="Arial" w:eastAsia="Times New Roman" w:hAnsi="Arial" w:cs="Arial"/>
          <w:color w:val="000000"/>
          <w:lang w:eastAsia="en-GB"/>
        </w:rPr>
      </w:pPr>
      <w:r w:rsidRPr="00FB2A7C">
        <w:rPr>
          <w:rFonts w:ascii="Arial" w:eastAsia="Times New Roman" w:hAnsi="Arial" w:cs="Arial"/>
          <w:color w:val="000000"/>
          <w:lang w:eastAsia="en-GB"/>
        </w:rPr>
        <w:t>Circulars will be available at the meeting but will not be discussed unless required.</w:t>
      </w:r>
    </w:p>
    <w:p w14:paraId="407C68B6" w14:textId="77777777" w:rsidR="00F64B77" w:rsidRDefault="00F64B77" w:rsidP="003E2540">
      <w:pPr>
        <w:jc w:val="both"/>
        <w:rPr>
          <w:rFonts w:ascii="Arial" w:eastAsia="Times New Roman" w:hAnsi="Arial" w:cs="Arial"/>
          <w:color w:val="000000"/>
          <w:lang w:eastAsia="en-GB"/>
        </w:rPr>
      </w:pPr>
    </w:p>
    <w:p w14:paraId="5905C4E0" w14:textId="7FA9559D" w:rsidR="00FB2A7C" w:rsidRPr="00FB2A7C" w:rsidRDefault="00FB2A7C" w:rsidP="003E2540">
      <w:pPr>
        <w:jc w:val="both"/>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F375B">
        <w:rPr>
          <w:rFonts w:ascii="Arial" w:eastAsia="Times New Roman" w:hAnsi="Arial" w:cs="Arial"/>
          <w:b/>
          <w:bCs/>
          <w:color w:val="000000"/>
          <w:lang w:eastAsia="en-GB"/>
        </w:rPr>
        <w:t>1</w:t>
      </w:r>
      <w:r w:rsidR="00B55B2D">
        <w:rPr>
          <w:rFonts w:ascii="Arial" w:eastAsia="Times New Roman" w:hAnsi="Arial" w:cs="Arial"/>
          <w:b/>
          <w:bCs/>
          <w:color w:val="000000"/>
          <w:lang w:eastAsia="en-GB"/>
        </w:rPr>
        <w:t>7</w:t>
      </w:r>
      <w:r w:rsidR="00F64B77">
        <w:rPr>
          <w:rFonts w:ascii="Arial" w:eastAsia="Times New Roman" w:hAnsi="Arial" w:cs="Arial"/>
          <w:b/>
          <w:bCs/>
          <w:color w:val="000000"/>
          <w:lang w:eastAsia="en-GB"/>
        </w:rPr>
        <w:t>7</w:t>
      </w:r>
      <w:r w:rsidRPr="00FB2A7C">
        <w:rPr>
          <w:rFonts w:ascii="Arial" w:eastAsia="Times New Roman" w:hAnsi="Arial" w:cs="Arial"/>
          <w:b/>
          <w:bCs/>
          <w:color w:val="000000"/>
          <w:lang w:eastAsia="en-GB"/>
        </w:rPr>
        <w:t xml:space="preserve"> Date of next Parish Council Meeting </w:t>
      </w:r>
      <w:r w:rsidR="007D5A15">
        <w:rPr>
          <w:rFonts w:ascii="Arial" w:eastAsia="Times New Roman" w:hAnsi="Arial" w:cs="Arial"/>
          <w:b/>
          <w:bCs/>
          <w:color w:val="000000"/>
          <w:lang w:eastAsia="en-GB"/>
        </w:rPr>
        <w:t xml:space="preserve">Monday </w:t>
      </w:r>
      <w:r w:rsidR="00CE78C3">
        <w:rPr>
          <w:rFonts w:ascii="Arial" w:eastAsia="Times New Roman" w:hAnsi="Arial" w:cs="Arial"/>
          <w:b/>
          <w:bCs/>
          <w:color w:val="000000"/>
          <w:lang w:eastAsia="en-GB"/>
        </w:rPr>
        <w:t>9</w:t>
      </w:r>
      <w:r w:rsidR="00CE78C3" w:rsidRPr="00CE78C3">
        <w:rPr>
          <w:rFonts w:ascii="Arial" w:eastAsia="Times New Roman" w:hAnsi="Arial" w:cs="Arial"/>
          <w:b/>
          <w:bCs/>
          <w:color w:val="000000"/>
          <w:vertAlign w:val="superscript"/>
          <w:lang w:eastAsia="en-GB"/>
        </w:rPr>
        <w:t>th</w:t>
      </w:r>
      <w:r w:rsidR="00CE78C3">
        <w:rPr>
          <w:rFonts w:ascii="Arial" w:eastAsia="Times New Roman" w:hAnsi="Arial" w:cs="Arial"/>
          <w:b/>
          <w:bCs/>
          <w:color w:val="000000"/>
          <w:lang w:eastAsia="en-GB"/>
        </w:rPr>
        <w:t xml:space="preserve"> October</w:t>
      </w:r>
      <w:r w:rsidR="00F4173B">
        <w:rPr>
          <w:rFonts w:ascii="Arial" w:eastAsia="Times New Roman" w:hAnsi="Arial" w:cs="Arial"/>
          <w:b/>
          <w:bCs/>
          <w:color w:val="000000"/>
          <w:lang w:eastAsia="en-GB"/>
        </w:rPr>
        <w:t xml:space="preserve"> 2023 </w:t>
      </w:r>
      <w:r w:rsidRPr="00FB2A7C">
        <w:rPr>
          <w:rFonts w:ascii="Arial" w:eastAsia="Times New Roman" w:hAnsi="Arial" w:cs="Arial"/>
          <w:color w:val="000000"/>
          <w:lang w:eastAsia="en-GB"/>
        </w:rPr>
        <w:t xml:space="preserve"> at 7.00pm in Buckland Village Hall</w:t>
      </w:r>
      <w:r w:rsidR="0033661E">
        <w:rPr>
          <w:rFonts w:ascii="Arial" w:eastAsia="Times New Roman" w:hAnsi="Arial" w:cs="Arial"/>
          <w:color w:val="000000"/>
          <w:lang w:eastAsia="en-GB"/>
        </w:rPr>
        <w:t>.</w:t>
      </w:r>
      <w:r w:rsidRPr="00FB2A7C">
        <w:rPr>
          <w:rFonts w:ascii="Arial" w:eastAsia="Times New Roman" w:hAnsi="Arial" w:cs="Arial"/>
          <w:b/>
          <w:bCs/>
          <w:color w:val="000000"/>
          <w:lang w:eastAsia="en-GB"/>
        </w:rPr>
        <w:t xml:space="preserve"> </w:t>
      </w:r>
    </w:p>
    <w:p w14:paraId="382D46AA" w14:textId="77777777" w:rsidR="00FB2A7C" w:rsidRPr="00FB2A7C" w:rsidRDefault="00FB2A7C" w:rsidP="003E2540">
      <w:pPr>
        <w:jc w:val="both"/>
        <w:rPr>
          <w:rFonts w:ascii="Times New Roman" w:eastAsia="Times New Roman" w:hAnsi="Times New Roman" w:cs="Times New Roman"/>
          <w:lang w:eastAsia="en-GB"/>
        </w:rPr>
      </w:pPr>
    </w:p>
    <w:p w14:paraId="3DBA398B" w14:textId="0BCF584B" w:rsidR="00FB2A7C" w:rsidRPr="00FB2A7C" w:rsidRDefault="00FB2A7C" w:rsidP="003E2540">
      <w:pPr>
        <w:jc w:val="both"/>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B55B2D">
        <w:rPr>
          <w:rFonts w:ascii="Arial" w:eastAsia="Times New Roman" w:hAnsi="Arial" w:cs="Arial"/>
          <w:b/>
          <w:bCs/>
          <w:color w:val="000000"/>
          <w:lang w:eastAsia="en-GB"/>
        </w:rPr>
        <w:t>7</w:t>
      </w:r>
      <w:r w:rsidR="00F64B77">
        <w:rPr>
          <w:rFonts w:ascii="Arial" w:eastAsia="Times New Roman" w:hAnsi="Arial" w:cs="Arial"/>
          <w:b/>
          <w:bCs/>
          <w:color w:val="000000"/>
          <w:lang w:eastAsia="en-GB"/>
        </w:rPr>
        <w:t>8</w:t>
      </w:r>
      <w:r w:rsidR="00D80289">
        <w:rPr>
          <w:rFonts w:ascii="Arial" w:eastAsia="Times New Roman" w:hAnsi="Arial" w:cs="Arial"/>
          <w:b/>
          <w:bCs/>
          <w:color w:val="000000"/>
          <w:lang w:eastAsia="en-GB"/>
        </w:rPr>
        <w:t xml:space="preserve"> </w:t>
      </w:r>
      <w:r w:rsidRPr="00FB2A7C">
        <w:rPr>
          <w:rFonts w:ascii="Arial" w:eastAsia="Times New Roman" w:hAnsi="Arial" w:cs="Arial"/>
          <w:b/>
          <w:bCs/>
          <w:color w:val="000000"/>
          <w:lang w:eastAsia="en-GB"/>
        </w:rPr>
        <w:t xml:space="preserve">Confidential Item: </w:t>
      </w:r>
      <w:r w:rsidRPr="00FB2A7C">
        <w:rPr>
          <w:rFonts w:ascii="Arial" w:eastAsia="Times New Roman" w:hAnsi="Arial" w:cs="Arial"/>
          <w:i/>
          <w:iCs/>
          <w:color w:val="000000"/>
          <w:lang w:eastAsia="en-GB"/>
        </w:rPr>
        <w:t>To resolve that under the Public Bodies (Admission to Meetings) Act 1960, the public and press be excluded from the meeting due to the confidential nature of the business to be conducted.</w:t>
      </w:r>
    </w:p>
    <w:p w14:paraId="2754B899" w14:textId="3DB7E1D5" w:rsidR="00880610" w:rsidRDefault="00FB2A7C" w:rsidP="003E2540">
      <w:pPr>
        <w:jc w:val="both"/>
        <w:rPr>
          <w:rFonts w:ascii="Arial" w:eastAsia="Times New Roman" w:hAnsi="Arial" w:cs="Arial"/>
          <w:b/>
          <w:bCs/>
          <w:color w:val="000000"/>
          <w:lang w:eastAsia="en-GB"/>
        </w:rPr>
      </w:pPr>
      <w:r w:rsidRPr="00FB2A7C">
        <w:rPr>
          <w:rFonts w:ascii="Arial" w:eastAsia="Times New Roman" w:hAnsi="Arial" w:cs="Arial"/>
          <w:b/>
          <w:bCs/>
          <w:color w:val="000000"/>
          <w:lang w:eastAsia="en-GB"/>
        </w:rPr>
        <w:t>Grass Keep, Primrose Copse and Allotmen</w:t>
      </w:r>
      <w:r w:rsidR="00F4173B">
        <w:rPr>
          <w:rFonts w:ascii="Arial" w:eastAsia="Times New Roman" w:hAnsi="Arial" w:cs="Arial"/>
          <w:b/>
          <w:bCs/>
          <w:color w:val="000000"/>
          <w:lang w:eastAsia="en-GB"/>
        </w:rPr>
        <w:t>t</w:t>
      </w:r>
    </w:p>
    <w:p w14:paraId="21E02316" w14:textId="6A8549C7" w:rsidR="00486053" w:rsidRPr="00486053" w:rsidRDefault="00486053" w:rsidP="003E2540">
      <w:pPr>
        <w:pStyle w:val="ListParagraph"/>
        <w:numPr>
          <w:ilvl w:val="0"/>
          <w:numId w:val="29"/>
        </w:numPr>
        <w:contextualSpacing w:val="0"/>
        <w:jc w:val="both"/>
        <w:rPr>
          <w:rFonts w:ascii="Arial" w:eastAsia="Times New Roman" w:hAnsi="Arial" w:cs="Arial"/>
          <w:lang w:eastAsia="en-GB"/>
        </w:rPr>
      </w:pPr>
      <w:r w:rsidRPr="00486053">
        <w:rPr>
          <w:rFonts w:ascii="Arial" w:eastAsia="Times New Roman" w:hAnsi="Arial" w:cs="Arial"/>
          <w:lang w:eastAsia="en-GB"/>
        </w:rPr>
        <w:t>Update</w:t>
      </w:r>
    </w:p>
    <w:sectPr w:rsidR="00486053" w:rsidRPr="00486053" w:rsidSect="00C5425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665"/>
    <w:multiLevelType w:val="hybridMultilevel"/>
    <w:tmpl w:val="B544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D41D8"/>
    <w:multiLevelType w:val="hybridMultilevel"/>
    <w:tmpl w:val="9D8C9D0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0880589F"/>
    <w:multiLevelType w:val="hybridMultilevel"/>
    <w:tmpl w:val="03F2ACAE"/>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 w15:restartNumberingAfterBreak="0">
    <w:nsid w:val="08BE0510"/>
    <w:multiLevelType w:val="hybridMultilevel"/>
    <w:tmpl w:val="6316A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6211A"/>
    <w:multiLevelType w:val="multilevel"/>
    <w:tmpl w:val="3D16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434589"/>
    <w:multiLevelType w:val="hybridMultilevel"/>
    <w:tmpl w:val="9B00F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42D3C"/>
    <w:multiLevelType w:val="multilevel"/>
    <w:tmpl w:val="22D21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0623D1"/>
    <w:multiLevelType w:val="hybridMultilevel"/>
    <w:tmpl w:val="7BBC6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36F1F"/>
    <w:multiLevelType w:val="multilevel"/>
    <w:tmpl w:val="776CD278"/>
    <w:lvl w:ilvl="0">
      <w:start w:val="22"/>
      <w:numFmt w:val="decimal"/>
      <w:lvlText w:val="%1"/>
      <w:lvlJc w:val="left"/>
      <w:pPr>
        <w:ind w:left="740" w:hanging="740"/>
      </w:pPr>
      <w:rPr>
        <w:rFonts w:ascii="Arial" w:hAnsi="Arial" w:cs="Arial" w:hint="default"/>
        <w:b/>
        <w:color w:val="000000"/>
      </w:rPr>
    </w:lvl>
    <w:lvl w:ilvl="1">
      <w:start w:val="105"/>
      <w:numFmt w:val="decimal"/>
      <w:lvlText w:val="%1.%2"/>
      <w:lvlJc w:val="left"/>
      <w:pPr>
        <w:ind w:left="740" w:hanging="740"/>
      </w:pPr>
      <w:rPr>
        <w:rFonts w:ascii="Arial" w:hAnsi="Arial" w:cs="Arial" w:hint="default"/>
        <w:b/>
        <w:color w:val="000000"/>
      </w:rPr>
    </w:lvl>
    <w:lvl w:ilvl="2">
      <w:start w:val="1"/>
      <w:numFmt w:val="decimal"/>
      <w:lvlText w:val="%1.%2.%3"/>
      <w:lvlJc w:val="left"/>
      <w:pPr>
        <w:ind w:left="740" w:hanging="740"/>
      </w:pPr>
      <w:rPr>
        <w:rFonts w:ascii="Arial" w:hAnsi="Arial" w:cs="Arial" w:hint="default"/>
        <w:b/>
        <w:color w:val="000000"/>
      </w:rPr>
    </w:lvl>
    <w:lvl w:ilvl="3">
      <w:start w:val="1"/>
      <w:numFmt w:val="decimal"/>
      <w:lvlText w:val="%1.%2.%3.%4"/>
      <w:lvlJc w:val="left"/>
      <w:pPr>
        <w:ind w:left="1080" w:hanging="108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440" w:hanging="144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800" w:hanging="180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9" w15:restartNumberingAfterBreak="0">
    <w:nsid w:val="31E726F4"/>
    <w:multiLevelType w:val="hybridMultilevel"/>
    <w:tmpl w:val="AB382F6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CE434A"/>
    <w:multiLevelType w:val="hybridMultilevel"/>
    <w:tmpl w:val="29D42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1307B"/>
    <w:multiLevelType w:val="multilevel"/>
    <w:tmpl w:val="4796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6F596C"/>
    <w:multiLevelType w:val="multilevel"/>
    <w:tmpl w:val="A47A7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DF451D"/>
    <w:multiLevelType w:val="hybridMultilevel"/>
    <w:tmpl w:val="B7968A74"/>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7808D6"/>
    <w:multiLevelType w:val="hybridMultilevel"/>
    <w:tmpl w:val="142E7814"/>
    <w:lvl w:ilvl="0" w:tplc="250CA3A8">
      <w:start w:val="1"/>
      <w:numFmt w:val="lowerLetter"/>
      <w:lvlText w:val="%1."/>
      <w:lvlJc w:val="left"/>
      <w:pPr>
        <w:ind w:left="1080" w:hanging="360"/>
      </w:pPr>
    </w:lvl>
    <w:lvl w:ilvl="1" w:tplc="D0D40546" w:tentative="1">
      <w:start w:val="1"/>
      <w:numFmt w:val="lowerLetter"/>
      <w:lvlText w:val="%2."/>
      <w:lvlJc w:val="left"/>
      <w:pPr>
        <w:ind w:left="1800" w:hanging="360"/>
      </w:pPr>
    </w:lvl>
    <w:lvl w:ilvl="2" w:tplc="91B2F1DE" w:tentative="1">
      <w:start w:val="1"/>
      <w:numFmt w:val="lowerRoman"/>
      <w:lvlText w:val="%3."/>
      <w:lvlJc w:val="right"/>
      <w:pPr>
        <w:ind w:left="2520" w:hanging="180"/>
      </w:pPr>
    </w:lvl>
    <w:lvl w:ilvl="3" w:tplc="95F6ABCA" w:tentative="1">
      <w:start w:val="1"/>
      <w:numFmt w:val="decimal"/>
      <w:lvlText w:val="%4."/>
      <w:lvlJc w:val="left"/>
      <w:pPr>
        <w:ind w:left="3240" w:hanging="360"/>
      </w:pPr>
    </w:lvl>
    <w:lvl w:ilvl="4" w:tplc="D4E60B96" w:tentative="1">
      <w:start w:val="1"/>
      <w:numFmt w:val="lowerLetter"/>
      <w:lvlText w:val="%5."/>
      <w:lvlJc w:val="left"/>
      <w:pPr>
        <w:ind w:left="3960" w:hanging="360"/>
      </w:pPr>
    </w:lvl>
    <w:lvl w:ilvl="5" w:tplc="F84C3B6E" w:tentative="1">
      <w:start w:val="1"/>
      <w:numFmt w:val="lowerRoman"/>
      <w:lvlText w:val="%6."/>
      <w:lvlJc w:val="right"/>
      <w:pPr>
        <w:ind w:left="4680" w:hanging="180"/>
      </w:pPr>
    </w:lvl>
    <w:lvl w:ilvl="6" w:tplc="5CB295D0" w:tentative="1">
      <w:start w:val="1"/>
      <w:numFmt w:val="decimal"/>
      <w:lvlText w:val="%7."/>
      <w:lvlJc w:val="left"/>
      <w:pPr>
        <w:ind w:left="5400" w:hanging="360"/>
      </w:pPr>
    </w:lvl>
    <w:lvl w:ilvl="7" w:tplc="F5240C46" w:tentative="1">
      <w:start w:val="1"/>
      <w:numFmt w:val="lowerLetter"/>
      <w:lvlText w:val="%8."/>
      <w:lvlJc w:val="left"/>
      <w:pPr>
        <w:ind w:left="6120" w:hanging="360"/>
      </w:pPr>
    </w:lvl>
    <w:lvl w:ilvl="8" w:tplc="4F58639A" w:tentative="1">
      <w:start w:val="1"/>
      <w:numFmt w:val="lowerRoman"/>
      <w:lvlText w:val="%9."/>
      <w:lvlJc w:val="right"/>
      <w:pPr>
        <w:ind w:left="6840" w:hanging="180"/>
      </w:pPr>
    </w:lvl>
  </w:abstractNum>
  <w:abstractNum w:abstractNumId="15" w15:restartNumberingAfterBreak="0">
    <w:nsid w:val="4229723C"/>
    <w:multiLevelType w:val="multilevel"/>
    <w:tmpl w:val="8998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664DE8"/>
    <w:multiLevelType w:val="multilevel"/>
    <w:tmpl w:val="F8A0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C030E9"/>
    <w:multiLevelType w:val="hybridMultilevel"/>
    <w:tmpl w:val="3176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F4008"/>
    <w:multiLevelType w:val="multilevel"/>
    <w:tmpl w:val="8A24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EC482F"/>
    <w:multiLevelType w:val="hybridMultilevel"/>
    <w:tmpl w:val="C5C21DFA"/>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451EFF"/>
    <w:multiLevelType w:val="hybridMultilevel"/>
    <w:tmpl w:val="CDA0200C"/>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1" w15:restartNumberingAfterBreak="0">
    <w:nsid w:val="52C33DC0"/>
    <w:multiLevelType w:val="hybridMultilevel"/>
    <w:tmpl w:val="492A1E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2" w15:restartNumberingAfterBreak="0">
    <w:nsid w:val="55334908"/>
    <w:multiLevelType w:val="hybridMultilevel"/>
    <w:tmpl w:val="12C08FFA"/>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3" w15:restartNumberingAfterBreak="0">
    <w:nsid w:val="57D37F7D"/>
    <w:multiLevelType w:val="multilevel"/>
    <w:tmpl w:val="433E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B85167"/>
    <w:multiLevelType w:val="multilevel"/>
    <w:tmpl w:val="675C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095DB1"/>
    <w:multiLevelType w:val="hybridMultilevel"/>
    <w:tmpl w:val="13C0FF5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6" w15:restartNumberingAfterBreak="0">
    <w:nsid w:val="63C25CA6"/>
    <w:multiLevelType w:val="hybridMultilevel"/>
    <w:tmpl w:val="26806D2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7" w15:restartNumberingAfterBreak="0">
    <w:nsid w:val="64EA31C7"/>
    <w:multiLevelType w:val="hybridMultilevel"/>
    <w:tmpl w:val="7DA8F3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963127"/>
    <w:multiLevelType w:val="multilevel"/>
    <w:tmpl w:val="AFBC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5D70C9"/>
    <w:multiLevelType w:val="hybridMultilevel"/>
    <w:tmpl w:val="4C44248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0" w15:restartNumberingAfterBreak="0">
    <w:nsid w:val="75BD1760"/>
    <w:multiLevelType w:val="hybridMultilevel"/>
    <w:tmpl w:val="E4EE2F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13779E"/>
    <w:multiLevelType w:val="hybridMultilevel"/>
    <w:tmpl w:val="95AA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192445">
    <w:abstractNumId w:val="3"/>
  </w:num>
  <w:num w:numId="2" w16cid:durableId="139077726">
    <w:abstractNumId w:val="30"/>
  </w:num>
  <w:num w:numId="3" w16cid:durableId="624583830">
    <w:abstractNumId w:val="12"/>
    <w:lvlOverride w:ilvl="0">
      <w:lvl w:ilvl="0">
        <w:numFmt w:val="lowerLetter"/>
        <w:lvlText w:val="%1."/>
        <w:lvlJc w:val="left"/>
      </w:lvl>
    </w:lvlOverride>
  </w:num>
  <w:num w:numId="4" w16cid:durableId="1314337965">
    <w:abstractNumId w:val="11"/>
    <w:lvlOverride w:ilvl="0">
      <w:lvl w:ilvl="0">
        <w:numFmt w:val="lowerLetter"/>
        <w:lvlText w:val="%1."/>
        <w:lvlJc w:val="left"/>
      </w:lvl>
    </w:lvlOverride>
  </w:num>
  <w:num w:numId="5" w16cid:durableId="111050307">
    <w:abstractNumId w:val="18"/>
    <w:lvlOverride w:ilvl="0">
      <w:lvl w:ilvl="0">
        <w:numFmt w:val="lowerLetter"/>
        <w:lvlText w:val="%1."/>
        <w:lvlJc w:val="left"/>
      </w:lvl>
    </w:lvlOverride>
  </w:num>
  <w:num w:numId="6" w16cid:durableId="324239154">
    <w:abstractNumId w:val="24"/>
    <w:lvlOverride w:ilvl="0">
      <w:lvl w:ilvl="0">
        <w:numFmt w:val="lowerLetter"/>
        <w:lvlText w:val="%1."/>
        <w:lvlJc w:val="left"/>
      </w:lvl>
    </w:lvlOverride>
  </w:num>
  <w:num w:numId="7" w16cid:durableId="287705171">
    <w:abstractNumId w:val="15"/>
    <w:lvlOverride w:ilvl="0">
      <w:lvl w:ilvl="0">
        <w:numFmt w:val="lowerLetter"/>
        <w:lvlText w:val="%1."/>
        <w:lvlJc w:val="left"/>
      </w:lvl>
    </w:lvlOverride>
  </w:num>
  <w:num w:numId="8" w16cid:durableId="2073001906">
    <w:abstractNumId w:val="16"/>
    <w:lvlOverride w:ilvl="0">
      <w:lvl w:ilvl="0">
        <w:numFmt w:val="lowerLetter"/>
        <w:lvlText w:val="%1."/>
        <w:lvlJc w:val="left"/>
      </w:lvl>
    </w:lvlOverride>
  </w:num>
  <w:num w:numId="9" w16cid:durableId="947355216">
    <w:abstractNumId w:val="4"/>
    <w:lvlOverride w:ilvl="0">
      <w:lvl w:ilvl="0">
        <w:numFmt w:val="lowerLetter"/>
        <w:lvlText w:val="%1."/>
        <w:lvlJc w:val="left"/>
      </w:lvl>
    </w:lvlOverride>
  </w:num>
  <w:num w:numId="10" w16cid:durableId="1062633370">
    <w:abstractNumId w:val="28"/>
    <w:lvlOverride w:ilvl="0">
      <w:lvl w:ilvl="0">
        <w:numFmt w:val="lowerLetter"/>
        <w:lvlText w:val="%1."/>
        <w:lvlJc w:val="left"/>
      </w:lvl>
    </w:lvlOverride>
  </w:num>
  <w:num w:numId="11" w16cid:durableId="1089231873">
    <w:abstractNumId w:val="23"/>
    <w:lvlOverride w:ilvl="0">
      <w:lvl w:ilvl="0">
        <w:numFmt w:val="lowerLetter"/>
        <w:lvlText w:val="%1."/>
        <w:lvlJc w:val="left"/>
      </w:lvl>
    </w:lvlOverride>
  </w:num>
  <w:num w:numId="12" w16cid:durableId="1269502787">
    <w:abstractNumId w:val="6"/>
    <w:lvlOverride w:ilvl="0">
      <w:lvl w:ilvl="0">
        <w:numFmt w:val="lowerLetter"/>
        <w:lvlText w:val="%1."/>
        <w:lvlJc w:val="left"/>
      </w:lvl>
    </w:lvlOverride>
  </w:num>
  <w:num w:numId="13" w16cid:durableId="1498498005">
    <w:abstractNumId w:val="8"/>
  </w:num>
  <w:num w:numId="14" w16cid:durableId="575438348">
    <w:abstractNumId w:val="25"/>
  </w:num>
  <w:num w:numId="15" w16cid:durableId="1900900968">
    <w:abstractNumId w:val="19"/>
  </w:num>
  <w:num w:numId="16" w16cid:durableId="1230191875">
    <w:abstractNumId w:val="26"/>
  </w:num>
  <w:num w:numId="17" w16cid:durableId="496924131">
    <w:abstractNumId w:val="13"/>
  </w:num>
  <w:num w:numId="18" w16cid:durableId="1207916618">
    <w:abstractNumId w:val="22"/>
  </w:num>
  <w:num w:numId="19" w16cid:durableId="1729181821">
    <w:abstractNumId w:val="20"/>
  </w:num>
  <w:num w:numId="20" w16cid:durableId="1850365080">
    <w:abstractNumId w:val="2"/>
  </w:num>
  <w:num w:numId="21" w16cid:durableId="1604069617">
    <w:abstractNumId w:val="29"/>
  </w:num>
  <w:num w:numId="22" w16cid:durableId="97995487">
    <w:abstractNumId w:val="1"/>
  </w:num>
  <w:num w:numId="23" w16cid:durableId="1955861173">
    <w:abstractNumId w:val="21"/>
  </w:num>
  <w:num w:numId="24" w16cid:durableId="426076076">
    <w:abstractNumId w:val="14"/>
  </w:num>
  <w:num w:numId="25" w16cid:durableId="171576785">
    <w:abstractNumId w:val="27"/>
  </w:num>
  <w:num w:numId="26" w16cid:durableId="1000700138">
    <w:abstractNumId w:val="0"/>
  </w:num>
  <w:num w:numId="27" w16cid:durableId="1056078195">
    <w:abstractNumId w:val="31"/>
  </w:num>
  <w:num w:numId="28" w16cid:durableId="2096318933">
    <w:abstractNumId w:val="9"/>
  </w:num>
  <w:num w:numId="29" w16cid:durableId="47414805">
    <w:abstractNumId w:val="17"/>
  </w:num>
  <w:num w:numId="30" w16cid:durableId="488257025">
    <w:abstractNumId w:val="5"/>
  </w:num>
  <w:num w:numId="31" w16cid:durableId="895972414">
    <w:abstractNumId w:val="10"/>
  </w:num>
  <w:num w:numId="32" w16cid:durableId="227233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B1"/>
    <w:rsid w:val="00043CFF"/>
    <w:rsid w:val="00076171"/>
    <w:rsid w:val="00092736"/>
    <w:rsid w:val="000A4451"/>
    <w:rsid w:val="000C19C4"/>
    <w:rsid w:val="000D4457"/>
    <w:rsid w:val="000F636B"/>
    <w:rsid w:val="00111018"/>
    <w:rsid w:val="00175532"/>
    <w:rsid w:val="001A301B"/>
    <w:rsid w:val="001A660A"/>
    <w:rsid w:val="001B5BBB"/>
    <w:rsid w:val="001F0294"/>
    <w:rsid w:val="001F4F77"/>
    <w:rsid w:val="00202DD1"/>
    <w:rsid w:val="0022505C"/>
    <w:rsid w:val="00245599"/>
    <w:rsid w:val="00286BC4"/>
    <w:rsid w:val="00286F89"/>
    <w:rsid w:val="002A536F"/>
    <w:rsid w:val="002B15BE"/>
    <w:rsid w:val="002D1C04"/>
    <w:rsid w:val="002D4817"/>
    <w:rsid w:val="00314C35"/>
    <w:rsid w:val="00322F87"/>
    <w:rsid w:val="00332783"/>
    <w:rsid w:val="0033661E"/>
    <w:rsid w:val="00364D55"/>
    <w:rsid w:val="003736B0"/>
    <w:rsid w:val="00387165"/>
    <w:rsid w:val="003876CC"/>
    <w:rsid w:val="0039087B"/>
    <w:rsid w:val="003D2EF9"/>
    <w:rsid w:val="003E2421"/>
    <w:rsid w:val="003E2540"/>
    <w:rsid w:val="003E60E6"/>
    <w:rsid w:val="003F4DB1"/>
    <w:rsid w:val="00403B39"/>
    <w:rsid w:val="004576EF"/>
    <w:rsid w:val="00460285"/>
    <w:rsid w:val="0046301F"/>
    <w:rsid w:val="00486053"/>
    <w:rsid w:val="004F2CA3"/>
    <w:rsid w:val="00500D7B"/>
    <w:rsid w:val="00505D9A"/>
    <w:rsid w:val="00533200"/>
    <w:rsid w:val="00533D4F"/>
    <w:rsid w:val="00540775"/>
    <w:rsid w:val="00543CF3"/>
    <w:rsid w:val="005850D0"/>
    <w:rsid w:val="00593AF1"/>
    <w:rsid w:val="00594D95"/>
    <w:rsid w:val="005A6E7D"/>
    <w:rsid w:val="005D0550"/>
    <w:rsid w:val="005E1FB6"/>
    <w:rsid w:val="00625CAB"/>
    <w:rsid w:val="00680250"/>
    <w:rsid w:val="00693860"/>
    <w:rsid w:val="006E13FE"/>
    <w:rsid w:val="006E2CB6"/>
    <w:rsid w:val="006F6F89"/>
    <w:rsid w:val="007574B4"/>
    <w:rsid w:val="00760E76"/>
    <w:rsid w:val="007704AA"/>
    <w:rsid w:val="00777677"/>
    <w:rsid w:val="007C0807"/>
    <w:rsid w:val="007D04F2"/>
    <w:rsid w:val="007D3E72"/>
    <w:rsid w:val="007D5A15"/>
    <w:rsid w:val="007F375B"/>
    <w:rsid w:val="00826DDC"/>
    <w:rsid w:val="00830303"/>
    <w:rsid w:val="00856353"/>
    <w:rsid w:val="00875CED"/>
    <w:rsid w:val="00880610"/>
    <w:rsid w:val="00882D4C"/>
    <w:rsid w:val="008934E5"/>
    <w:rsid w:val="008B77CF"/>
    <w:rsid w:val="008D5BB6"/>
    <w:rsid w:val="008F5937"/>
    <w:rsid w:val="00904283"/>
    <w:rsid w:val="009070E8"/>
    <w:rsid w:val="00916B59"/>
    <w:rsid w:val="009206B4"/>
    <w:rsid w:val="00931C00"/>
    <w:rsid w:val="009734E3"/>
    <w:rsid w:val="00976259"/>
    <w:rsid w:val="009B4D5A"/>
    <w:rsid w:val="009E26B1"/>
    <w:rsid w:val="009E34CE"/>
    <w:rsid w:val="00A05247"/>
    <w:rsid w:val="00A06C0A"/>
    <w:rsid w:val="00A17F2E"/>
    <w:rsid w:val="00A33312"/>
    <w:rsid w:val="00A56696"/>
    <w:rsid w:val="00A671EC"/>
    <w:rsid w:val="00A72236"/>
    <w:rsid w:val="00A94B4A"/>
    <w:rsid w:val="00AA1B1E"/>
    <w:rsid w:val="00AB0270"/>
    <w:rsid w:val="00AE0667"/>
    <w:rsid w:val="00B1669B"/>
    <w:rsid w:val="00B17B19"/>
    <w:rsid w:val="00B20172"/>
    <w:rsid w:val="00B55B2D"/>
    <w:rsid w:val="00B66E17"/>
    <w:rsid w:val="00BB38B1"/>
    <w:rsid w:val="00BC6A0B"/>
    <w:rsid w:val="00BC7894"/>
    <w:rsid w:val="00BD22C8"/>
    <w:rsid w:val="00BE06B5"/>
    <w:rsid w:val="00BE6F15"/>
    <w:rsid w:val="00C3243F"/>
    <w:rsid w:val="00C43E24"/>
    <w:rsid w:val="00C44290"/>
    <w:rsid w:val="00C54257"/>
    <w:rsid w:val="00C7258D"/>
    <w:rsid w:val="00CC42EB"/>
    <w:rsid w:val="00CE78C3"/>
    <w:rsid w:val="00CF4486"/>
    <w:rsid w:val="00D558B3"/>
    <w:rsid w:val="00D63652"/>
    <w:rsid w:val="00D80289"/>
    <w:rsid w:val="00D80E28"/>
    <w:rsid w:val="00D83E36"/>
    <w:rsid w:val="00D970F7"/>
    <w:rsid w:val="00DB70D9"/>
    <w:rsid w:val="00E009BA"/>
    <w:rsid w:val="00E04CFC"/>
    <w:rsid w:val="00E0534A"/>
    <w:rsid w:val="00E127EA"/>
    <w:rsid w:val="00E2128E"/>
    <w:rsid w:val="00E71A32"/>
    <w:rsid w:val="00ED4BD3"/>
    <w:rsid w:val="00F00C3A"/>
    <w:rsid w:val="00F10D6C"/>
    <w:rsid w:val="00F144F4"/>
    <w:rsid w:val="00F31FE7"/>
    <w:rsid w:val="00F4173B"/>
    <w:rsid w:val="00F44BF6"/>
    <w:rsid w:val="00F5655D"/>
    <w:rsid w:val="00F64B77"/>
    <w:rsid w:val="00F83846"/>
    <w:rsid w:val="00F91CCF"/>
    <w:rsid w:val="00FB2A7C"/>
    <w:rsid w:val="00FB579A"/>
    <w:rsid w:val="00FD61F0"/>
    <w:rsid w:val="00FF685D"/>
    <w:rsid w:val="426CB6D1"/>
    <w:rsid w:val="78948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2D8C"/>
  <w15:chartTrackingRefBased/>
  <w15:docId w15:val="{B1A84DEE-9820-8847-828D-35EEF71E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8B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38B1"/>
    <w:rPr>
      <w:color w:val="0000FF"/>
      <w:u w:val="single"/>
    </w:rPr>
  </w:style>
  <w:style w:type="character" w:customStyle="1" w:styleId="apple-tab-span">
    <w:name w:val="apple-tab-span"/>
    <w:basedOn w:val="DefaultParagraphFont"/>
    <w:rsid w:val="00BB38B1"/>
  </w:style>
  <w:style w:type="paragraph" w:styleId="ListParagraph">
    <w:name w:val="List Paragraph"/>
    <w:basedOn w:val="Normal"/>
    <w:uiPriority w:val="34"/>
    <w:qFormat/>
    <w:rsid w:val="00BB38B1"/>
    <w:pPr>
      <w:ind w:left="720"/>
      <w:contextualSpacing/>
    </w:pPr>
  </w:style>
  <w:style w:type="character" w:styleId="UnresolvedMention">
    <w:name w:val="Unresolved Mention"/>
    <w:basedOn w:val="DefaultParagraphFont"/>
    <w:uiPriority w:val="99"/>
    <w:semiHidden/>
    <w:unhideWhenUsed/>
    <w:rsid w:val="00390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11">
      <w:bodyDiv w:val="1"/>
      <w:marLeft w:val="0"/>
      <w:marRight w:val="0"/>
      <w:marTop w:val="0"/>
      <w:marBottom w:val="0"/>
      <w:divBdr>
        <w:top w:val="none" w:sz="0" w:space="0" w:color="auto"/>
        <w:left w:val="none" w:sz="0" w:space="0" w:color="auto"/>
        <w:bottom w:val="none" w:sz="0" w:space="0" w:color="auto"/>
        <w:right w:val="none" w:sz="0" w:space="0" w:color="auto"/>
      </w:divBdr>
    </w:div>
    <w:div w:id="71509338">
      <w:bodyDiv w:val="1"/>
      <w:marLeft w:val="0"/>
      <w:marRight w:val="0"/>
      <w:marTop w:val="0"/>
      <w:marBottom w:val="0"/>
      <w:divBdr>
        <w:top w:val="none" w:sz="0" w:space="0" w:color="auto"/>
        <w:left w:val="none" w:sz="0" w:space="0" w:color="auto"/>
        <w:bottom w:val="none" w:sz="0" w:space="0" w:color="auto"/>
        <w:right w:val="none" w:sz="0" w:space="0" w:color="auto"/>
      </w:divBdr>
    </w:div>
    <w:div w:id="143356179">
      <w:bodyDiv w:val="1"/>
      <w:marLeft w:val="0"/>
      <w:marRight w:val="0"/>
      <w:marTop w:val="0"/>
      <w:marBottom w:val="0"/>
      <w:divBdr>
        <w:top w:val="none" w:sz="0" w:space="0" w:color="auto"/>
        <w:left w:val="none" w:sz="0" w:space="0" w:color="auto"/>
        <w:bottom w:val="none" w:sz="0" w:space="0" w:color="auto"/>
        <w:right w:val="none" w:sz="0" w:space="0" w:color="auto"/>
      </w:divBdr>
    </w:div>
    <w:div w:id="224068433">
      <w:bodyDiv w:val="1"/>
      <w:marLeft w:val="0"/>
      <w:marRight w:val="0"/>
      <w:marTop w:val="0"/>
      <w:marBottom w:val="0"/>
      <w:divBdr>
        <w:top w:val="none" w:sz="0" w:space="0" w:color="auto"/>
        <w:left w:val="none" w:sz="0" w:space="0" w:color="auto"/>
        <w:bottom w:val="none" w:sz="0" w:space="0" w:color="auto"/>
        <w:right w:val="none" w:sz="0" w:space="0" w:color="auto"/>
      </w:divBdr>
    </w:div>
    <w:div w:id="281040293">
      <w:bodyDiv w:val="1"/>
      <w:marLeft w:val="0"/>
      <w:marRight w:val="0"/>
      <w:marTop w:val="0"/>
      <w:marBottom w:val="0"/>
      <w:divBdr>
        <w:top w:val="none" w:sz="0" w:space="0" w:color="auto"/>
        <w:left w:val="none" w:sz="0" w:space="0" w:color="auto"/>
        <w:bottom w:val="none" w:sz="0" w:space="0" w:color="auto"/>
        <w:right w:val="none" w:sz="0" w:space="0" w:color="auto"/>
      </w:divBdr>
    </w:div>
    <w:div w:id="292638634">
      <w:bodyDiv w:val="1"/>
      <w:marLeft w:val="0"/>
      <w:marRight w:val="0"/>
      <w:marTop w:val="0"/>
      <w:marBottom w:val="0"/>
      <w:divBdr>
        <w:top w:val="none" w:sz="0" w:space="0" w:color="auto"/>
        <w:left w:val="none" w:sz="0" w:space="0" w:color="auto"/>
        <w:bottom w:val="none" w:sz="0" w:space="0" w:color="auto"/>
        <w:right w:val="none" w:sz="0" w:space="0" w:color="auto"/>
      </w:divBdr>
    </w:div>
    <w:div w:id="352926647">
      <w:bodyDiv w:val="1"/>
      <w:marLeft w:val="0"/>
      <w:marRight w:val="0"/>
      <w:marTop w:val="0"/>
      <w:marBottom w:val="0"/>
      <w:divBdr>
        <w:top w:val="none" w:sz="0" w:space="0" w:color="auto"/>
        <w:left w:val="none" w:sz="0" w:space="0" w:color="auto"/>
        <w:bottom w:val="none" w:sz="0" w:space="0" w:color="auto"/>
        <w:right w:val="none" w:sz="0" w:space="0" w:color="auto"/>
      </w:divBdr>
    </w:div>
    <w:div w:id="476725977">
      <w:bodyDiv w:val="1"/>
      <w:marLeft w:val="0"/>
      <w:marRight w:val="0"/>
      <w:marTop w:val="0"/>
      <w:marBottom w:val="0"/>
      <w:divBdr>
        <w:top w:val="none" w:sz="0" w:space="0" w:color="auto"/>
        <w:left w:val="none" w:sz="0" w:space="0" w:color="auto"/>
        <w:bottom w:val="none" w:sz="0" w:space="0" w:color="auto"/>
        <w:right w:val="none" w:sz="0" w:space="0" w:color="auto"/>
      </w:divBdr>
    </w:div>
    <w:div w:id="494108376">
      <w:bodyDiv w:val="1"/>
      <w:marLeft w:val="0"/>
      <w:marRight w:val="0"/>
      <w:marTop w:val="0"/>
      <w:marBottom w:val="0"/>
      <w:divBdr>
        <w:top w:val="none" w:sz="0" w:space="0" w:color="auto"/>
        <w:left w:val="none" w:sz="0" w:space="0" w:color="auto"/>
        <w:bottom w:val="none" w:sz="0" w:space="0" w:color="auto"/>
        <w:right w:val="none" w:sz="0" w:space="0" w:color="auto"/>
      </w:divBdr>
    </w:div>
    <w:div w:id="744767436">
      <w:bodyDiv w:val="1"/>
      <w:marLeft w:val="0"/>
      <w:marRight w:val="0"/>
      <w:marTop w:val="0"/>
      <w:marBottom w:val="0"/>
      <w:divBdr>
        <w:top w:val="none" w:sz="0" w:space="0" w:color="auto"/>
        <w:left w:val="none" w:sz="0" w:space="0" w:color="auto"/>
        <w:bottom w:val="none" w:sz="0" w:space="0" w:color="auto"/>
        <w:right w:val="none" w:sz="0" w:space="0" w:color="auto"/>
      </w:divBdr>
    </w:div>
    <w:div w:id="779834396">
      <w:bodyDiv w:val="1"/>
      <w:marLeft w:val="0"/>
      <w:marRight w:val="0"/>
      <w:marTop w:val="0"/>
      <w:marBottom w:val="0"/>
      <w:divBdr>
        <w:top w:val="none" w:sz="0" w:space="0" w:color="auto"/>
        <w:left w:val="none" w:sz="0" w:space="0" w:color="auto"/>
        <w:bottom w:val="none" w:sz="0" w:space="0" w:color="auto"/>
        <w:right w:val="none" w:sz="0" w:space="0" w:color="auto"/>
      </w:divBdr>
    </w:div>
    <w:div w:id="893004866">
      <w:bodyDiv w:val="1"/>
      <w:marLeft w:val="0"/>
      <w:marRight w:val="0"/>
      <w:marTop w:val="0"/>
      <w:marBottom w:val="0"/>
      <w:divBdr>
        <w:top w:val="none" w:sz="0" w:space="0" w:color="auto"/>
        <w:left w:val="none" w:sz="0" w:space="0" w:color="auto"/>
        <w:bottom w:val="none" w:sz="0" w:space="0" w:color="auto"/>
        <w:right w:val="none" w:sz="0" w:space="0" w:color="auto"/>
      </w:divBdr>
    </w:div>
    <w:div w:id="972636227">
      <w:bodyDiv w:val="1"/>
      <w:marLeft w:val="0"/>
      <w:marRight w:val="0"/>
      <w:marTop w:val="0"/>
      <w:marBottom w:val="0"/>
      <w:divBdr>
        <w:top w:val="none" w:sz="0" w:space="0" w:color="auto"/>
        <w:left w:val="none" w:sz="0" w:space="0" w:color="auto"/>
        <w:bottom w:val="none" w:sz="0" w:space="0" w:color="auto"/>
        <w:right w:val="none" w:sz="0" w:space="0" w:color="auto"/>
      </w:divBdr>
    </w:div>
    <w:div w:id="1234468713">
      <w:bodyDiv w:val="1"/>
      <w:marLeft w:val="0"/>
      <w:marRight w:val="0"/>
      <w:marTop w:val="0"/>
      <w:marBottom w:val="0"/>
      <w:divBdr>
        <w:top w:val="none" w:sz="0" w:space="0" w:color="auto"/>
        <w:left w:val="none" w:sz="0" w:space="0" w:color="auto"/>
        <w:bottom w:val="none" w:sz="0" w:space="0" w:color="auto"/>
        <w:right w:val="none" w:sz="0" w:space="0" w:color="auto"/>
      </w:divBdr>
    </w:div>
    <w:div w:id="1267228099">
      <w:bodyDiv w:val="1"/>
      <w:marLeft w:val="0"/>
      <w:marRight w:val="0"/>
      <w:marTop w:val="0"/>
      <w:marBottom w:val="0"/>
      <w:divBdr>
        <w:top w:val="none" w:sz="0" w:space="0" w:color="auto"/>
        <w:left w:val="none" w:sz="0" w:space="0" w:color="auto"/>
        <w:bottom w:val="none" w:sz="0" w:space="0" w:color="auto"/>
        <w:right w:val="none" w:sz="0" w:space="0" w:color="auto"/>
      </w:divBdr>
    </w:div>
    <w:div w:id="1412048182">
      <w:bodyDiv w:val="1"/>
      <w:marLeft w:val="0"/>
      <w:marRight w:val="0"/>
      <w:marTop w:val="0"/>
      <w:marBottom w:val="0"/>
      <w:divBdr>
        <w:top w:val="none" w:sz="0" w:space="0" w:color="auto"/>
        <w:left w:val="none" w:sz="0" w:space="0" w:color="auto"/>
        <w:bottom w:val="none" w:sz="0" w:space="0" w:color="auto"/>
        <w:right w:val="none" w:sz="0" w:space="0" w:color="auto"/>
      </w:divBdr>
    </w:div>
    <w:div w:id="1622566250">
      <w:bodyDiv w:val="1"/>
      <w:marLeft w:val="0"/>
      <w:marRight w:val="0"/>
      <w:marTop w:val="0"/>
      <w:marBottom w:val="0"/>
      <w:divBdr>
        <w:top w:val="none" w:sz="0" w:space="0" w:color="auto"/>
        <w:left w:val="none" w:sz="0" w:space="0" w:color="auto"/>
        <w:bottom w:val="none" w:sz="0" w:space="0" w:color="auto"/>
        <w:right w:val="none" w:sz="0" w:space="0" w:color="auto"/>
      </w:divBdr>
    </w:div>
    <w:div w:id="1628004066">
      <w:bodyDiv w:val="1"/>
      <w:marLeft w:val="0"/>
      <w:marRight w:val="0"/>
      <w:marTop w:val="0"/>
      <w:marBottom w:val="0"/>
      <w:divBdr>
        <w:top w:val="none" w:sz="0" w:space="0" w:color="auto"/>
        <w:left w:val="none" w:sz="0" w:space="0" w:color="auto"/>
        <w:bottom w:val="none" w:sz="0" w:space="0" w:color="auto"/>
        <w:right w:val="none" w:sz="0" w:space="0" w:color="auto"/>
      </w:divBdr>
    </w:div>
    <w:div w:id="1656641386">
      <w:bodyDiv w:val="1"/>
      <w:marLeft w:val="0"/>
      <w:marRight w:val="0"/>
      <w:marTop w:val="0"/>
      <w:marBottom w:val="0"/>
      <w:divBdr>
        <w:top w:val="none" w:sz="0" w:space="0" w:color="auto"/>
        <w:left w:val="none" w:sz="0" w:space="0" w:color="auto"/>
        <w:bottom w:val="none" w:sz="0" w:space="0" w:color="auto"/>
        <w:right w:val="none" w:sz="0" w:space="0" w:color="auto"/>
      </w:divBdr>
    </w:div>
    <w:div w:id="1669400429">
      <w:bodyDiv w:val="1"/>
      <w:marLeft w:val="0"/>
      <w:marRight w:val="0"/>
      <w:marTop w:val="0"/>
      <w:marBottom w:val="0"/>
      <w:divBdr>
        <w:top w:val="none" w:sz="0" w:space="0" w:color="auto"/>
        <w:left w:val="none" w:sz="0" w:space="0" w:color="auto"/>
        <w:bottom w:val="none" w:sz="0" w:space="0" w:color="auto"/>
        <w:right w:val="none" w:sz="0" w:space="0" w:color="auto"/>
      </w:divBdr>
    </w:div>
    <w:div w:id="1929581072">
      <w:bodyDiv w:val="1"/>
      <w:marLeft w:val="0"/>
      <w:marRight w:val="0"/>
      <w:marTop w:val="0"/>
      <w:marBottom w:val="0"/>
      <w:divBdr>
        <w:top w:val="none" w:sz="0" w:space="0" w:color="auto"/>
        <w:left w:val="none" w:sz="0" w:space="0" w:color="auto"/>
        <w:bottom w:val="none" w:sz="0" w:space="0" w:color="auto"/>
        <w:right w:val="none" w:sz="0" w:space="0" w:color="auto"/>
      </w:divBdr>
    </w:div>
    <w:div w:id="2024281613">
      <w:bodyDiv w:val="1"/>
      <w:marLeft w:val="0"/>
      <w:marRight w:val="0"/>
      <w:marTop w:val="0"/>
      <w:marBottom w:val="0"/>
      <w:divBdr>
        <w:top w:val="none" w:sz="0" w:space="0" w:color="auto"/>
        <w:left w:val="none" w:sz="0" w:space="0" w:color="auto"/>
        <w:bottom w:val="none" w:sz="0" w:space="0" w:color="auto"/>
        <w:right w:val="none" w:sz="0" w:space="0" w:color="auto"/>
      </w:divBdr>
    </w:div>
    <w:div w:id="214257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uckland-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C21C4F-8297-4044-ADE1-0BF160BB0D34}"/>
</file>

<file path=customXml/itemProps2.xml><?xml version="1.0" encoding="utf-8"?>
<ds:datastoreItem xmlns:ds="http://schemas.openxmlformats.org/officeDocument/2006/customXml" ds:itemID="{B4FB6824-85D8-453D-8D5D-17D4D163E4D0}">
  <ds:schemaRefs>
    <ds:schemaRef ds:uri="http://schemas.microsoft.com/sharepoint/v3/contenttype/forms"/>
  </ds:schemaRefs>
</ds:datastoreItem>
</file>

<file path=customXml/itemProps3.xml><?xml version="1.0" encoding="utf-8"?>
<ds:datastoreItem xmlns:ds="http://schemas.openxmlformats.org/officeDocument/2006/customXml" ds:itemID="{C516E208-A46D-4864-A5C0-90FA6DA92879}">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Richardson</dc:creator>
  <cp:keywords/>
  <dc:description/>
  <cp:lastModifiedBy>Clerk - Buckland Parish Council</cp:lastModifiedBy>
  <cp:revision>19</cp:revision>
  <cp:lastPrinted>2023-09-04T09:31:00Z</cp:lastPrinted>
  <dcterms:created xsi:type="dcterms:W3CDTF">2023-09-04T09:15:00Z</dcterms:created>
  <dcterms:modified xsi:type="dcterms:W3CDTF">2023-09-04T12:19:00Z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ies>
</file>